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CC7B" w14:textId="0C2E125C" w:rsidR="00C941F6" w:rsidRDefault="001D6CAB">
      <w:pPr>
        <w:adjustRightInd w:val="0"/>
        <w:spacing w:line="60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 w:rsidR="00F1446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1</w:t>
      </w:r>
    </w:p>
    <w:p w14:paraId="67124C2B" w14:textId="044EFF70" w:rsidR="00C941F6" w:rsidRDefault="00C941F6">
      <w:pPr>
        <w:pStyle w:val="a0"/>
      </w:pPr>
    </w:p>
    <w:p w14:paraId="47F0BD28" w14:textId="1606C0DB" w:rsidR="007A3760" w:rsidRDefault="00576C7D" w:rsidP="007A3760">
      <w:pPr>
        <w:widowControl/>
        <w:autoSpaceDE w:val="0"/>
        <w:adjustRightInd w:val="0"/>
        <w:snapToGrid w:val="0"/>
        <w:spacing w:line="640" w:lineRule="exact"/>
        <w:jc w:val="center"/>
        <w:rPr>
          <w:rFonts w:ascii="方正小标宋简体" w:eastAsia="方正小标宋简体" w:cs="Times New Roman"/>
          <w:kern w:val="0"/>
          <w:sz w:val="44"/>
          <w:szCs w:val="44"/>
        </w:rPr>
      </w:pPr>
      <w:r w:rsidRPr="00AD4CDD">
        <w:rPr>
          <w:rFonts w:ascii="方正小标宋简体" w:eastAsia="方正小标宋简体" w:hAnsi="黑体" w:cs="黑体" w:hint="eastAsia"/>
          <w:color w:val="000000"/>
          <w:kern w:val="0"/>
          <w:sz w:val="44"/>
          <w:szCs w:val="44"/>
        </w:rPr>
        <w:t>2021年</w:t>
      </w:r>
      <w:r>
        <w:rPr>
          <w:rFonts w:ascii="方正小标宋简体" w:eastAsia="方正小标宋简体" w:hAnsi="黑体" w:cs="黑体" w:hint="eastAsia"/>
          <w:color w:val="000000"/>
          <w:kern w:val="0"/>
          <w:sz w:val="44"/>
          <w:szCs w:val="44"/>
        </w:rPr>
        <w:t>“美丽四川·创业天府”四川人才活动周暨2</w:t>
      </w:r>
      <w:r>
        <w:rPr>
          <w:rFonts w:ascii="方正小标宋简体" w:eastAsia="方正小标宋简体" w:hAnsi="黑体" w:cs="黑体"/>
          <w:color w:val="000000"/>
          <w:kern w:val="0"/>
          <w:sz w:val="44"/>
          <w:szCs w:val="44"/>
        </w:rPr>
        <w:t>021</w:t>
      </w:r>
      <w:r>
        <w:rPr>
          <w:rFonts w:ascii="方正小标宋简体" w:eastAsia="方正小标宋简体" w:hAnsi="黑体" w:cs="黑体" w:hint="eastAsia"/>
          <w:color w:val="000000"/>
          <w:kern w:val="0"/>
          <w:sz w:val="44"/>
          <w:szCs w:val="44"/>
        </w:rPr>
        <w:t>年四川省秋季硕博人才大招聘</w:t>
      </w:r>
      <w:r w:rsidRPr="00AD4CDD">
        <w:rPr>
          <w:rFonts w:ascii="方正小标宋简体" w:eastAsia="方正小标宋简体" w:hAnsi="黑体" w:cs="黑体" w:hint="eastAsia"/>
          <w:color w:val="000000"/>
          <w:kern w:val="0"/>
          <w:sz w:val="44"/>
          <w:szCs w:val="44"/>
        </w:rPr>
        <w:t>场地搭建</w:t>
      </w:r>
      <w:r>
        <w:rPr>
          <w:rFonts w:ascii="方正小标宋简体" w:eastAsia="方正小标宋简体" w:hAnsi="黑体" w:cs="黑体" w:hint="eastAsia"/>
          <w:color w:val="000000"/>
          <w:kern w:val="0"/>
          <w:sz w:val="44"/>
          <w:szCs w:val="44"/>
        </w:rPr>
        <w:t>、</w:t>
      </w:r>
      <w:r w:rsidRPr="00725739">
        <w:rPr>
          <w:rFonts w:ascii="方正小标宋简体" w:eastAsia="方正小标宋简体" w:hAnsi="黑体" w:cs="黑体" w:hint="eastAsia"/>
          <w:color w:val="000000"/>
          <w:kern w:val="0"/>
          <w:sz w:val="44"/>
          <w:szCs w:val="44"/>
        </w:rPr>
        <w:t>资料设计制作</w:t>
      </w:r>
      <w:r>
        <w:rPr>
          <w:rFonts w:ascii="方正小标宋简体" w:eastAsia="方正小标宋简体" w:hAnsi="黑体" w:cs="黑体" w:hint="eastAsia"/>
          <w:color w:val="000000"/>
          <w:kern w:val="0"/>
          <w:sz w:val="44"/>
          <w:szCs w:val="44"/>
        </w:rPr>
        <w:t>等</w:t>
      </w:r>
      <w:r w:rsidRPr="00AD4CDD">
        <w:rPr>
          <w:rFonts w:ascii="方正小标宋简体" w:eastAsia="方正小标宋简体" w:hAnsi="黑体" w:cs="黑体" w:hint="eastAsia"/>
          <w:color w:val="000000"/>
          <w:kern w:val="0"/>
          <w:sz w:val="44"/>
          <w:szCs w:val="44"/>
        </w:rPr>
        <w:t>服务</w:t>
      </w:r>
      <w:r w:rsidR="007A3760">
        <w:rPr>
          <w:rStyle w:val="15"/>
          <w:rFonts w:ascii="方正小标宋简体" w:eastAsia="方正小标宋简体" w:hAnsi="黑体" w:hint="eastAsia"/>
          <w:sz w:val="44"/>
          <w:szCs w:val="44"/>
        </w:rPr>
        <w:t>项目</w:t>
      </w:r>
    </w:p>
    <w:p w14:paraId="79958B8F" w14:textId="77777777" w:rsidR="007A3760" w:rsidRDefault="007A3760" w:rsidP="007A3760">
      <w:pPr>
        <w:widowControl/>
        <w:autoSpaceDE w:val="0"/>
        <w:adjustRightInd w:val="0"/>
        <w:snapToGrid w:val="0"/>
        <w:spacing w:line="800" w:lineRule="exact"/>
        <w:jc w:val="center"/>
        <w:rPr>
          <w:rFonts w:ascii="Times New Roman" w:eastAsia="黑体" w:hAnsi="Times New Roman"/>
          <w:kern w:val="0"/>
          <w:sz w:val="72"/>
          <w:szCs w:val="72"/>
        </w:rPr>
      </w:pPr>
      <w:r>
        <w:rPr>
          <w:rFonts w:eastAsia="黑体"/>
          <w:kern w:val="0"/>
          <w:sz w:val="72"/>
          <w:szCs w:val="72"/>
        </w:rPr>
        <w:t xml:space="preserve"> </w:t>
      </w:r>
    </w:p>
    <w:p w14:paraId="7917D998" w14:textId="77777777" w:rsidR="007A3760" w:rsidRDefault="007A3760" w:rsidP="007A3760">
      <w:pPr>
        <w:widowControl/>
        <w:autoSpaceDE w:val="0"/>
        <w:adjustRightInd w:val="0"/>
        <w:snapToGrid w:val="0"/>
        <w:spacing w:line="800" w:lineRule="exact"/>
        <w:jc w:val="center"/>
        <w:rPr>
          <w:rFonts w:ascii="仿宋_GB2312" w:eastAsia="仿宋_GB2312" w:hAnsi="方正魏碑简体"/>
          <w:kern w:val="0"/>
          <w:sz w:val="72"/>
          <w:szCs w:val="72"/>
        </w:rPr>
      </w:pPr>
    </w:p>
    <w:p w14:paraId="230384BF" w14:textId="77777777" w:rsidR="007A3760" w:rsidRDefault="007A3760" w:rsidP="007A3760">
      <w:pPr>
        <w:widowControl/>
        <w:autoSpaceDE w:val="0"/>
        <w:adjustRightInd w:val="0"/>
        <w:snapToGrid w:val="0"/>
        <w:spacing w:line="800" w:lineRule="exact"/>
        <w:jc w:val="center"/>
        <w:rPr>
          <w:rFonts w:ascii="仿宋_GB2312" w:eastAsia="仿宋_GB2312" w:hAnsi="方正魏碑简体"/>
          <w:kern w:val="0"/>
          <w:sz w:val="72"/>
          <w:szCs w:val="72"/>
        </w:rPr>
      </w:pPr>
    </w:p>
    <w:p w14:paraId="590855D9" w14:textId="77777777" w:rsidR="007A3760" w:rsidRDefault="007A3760" w:rsidP="007A3760">
      <w:pPr>
        <w:widowControl/>
        <w:autoSpaceDE w:val="0"/>
        <w:adjustRightInd w:val="0"/>
        <w:snapToGrid w:val="0"/>
        <w:spacing w:line="800" w:lineRule="exact"/>
        <w:rPr>
          <w:rFonts w:ascii="仿宋_GB2312" w:eastAsia="仿宋_GB2312" w:hAnsi="方正魏碑简体"/>
          <w:kern w:val="0"/>
          <w:sz w:val="72"/>
          <w:szCs w:val="72"/>
        </w:rPr>
      </w:pPr>
    </w:p>
    <w:p w14:paraId="6278EE78" w14:textId="2F0E4383" w:rsidR="007A3760" w:rsidRPr="00BC4E3A" w:rsidRDefault="00BC4E3A" w:rsidP="007A3760">
      <w:pPr>
        <w:widowControl/>
        <w:autoSpaceDE w:val="0"/>
        <w:adjustRightInd w:val="0"/>
        <w:snapToGrid w:val="0"/>
        <w:spacing w:line="8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BC4E3A">
        <w:rPr>
          <w:rFonts w:ascii="方正小标宋简体" w:eastAsia="方正小标宋简体" w:hAnsi="方正魏碑简体" w:hint="eastAsia"/>
          <w:kern w:val="0"/>
          <w:sz w:val="44"/>
          <w:szCs w:val="44"/>
        </w:rPr>
        <w:t>活动方案及报价书</w:t>
      </w:r>
    </w:p>
    <w:p w14:paraId="546155EC" w14:textId="77777777" w:rsidR="007A3760" w:rsidRDefault="007A3760" w:rsidP="007A3760">
      <w:pPr>
        <w:widowControl/>
        <w:adjustRightInd w:val="0"/>
        <w:snapToGrid w:val="0"/>
        <w:rPr>
          <w:rFonts w:ascii="仿宋_GB2312" w:eastAsia="仿宋_GB2312"/>
          <w:kern w:val="0"/>
          <w:sz w:val="32"/>
          <w:szCs w:val="32"/>
        </w:rPr>
      </w:pPr>
    </w:p>
    <w:p w14:paraId="352A20E4" w14:textId="77777777" w:rsidR="007A3760" w:rsidRDefault="007A3760" w:rsidP="007A3760">
      <w:pPr>
        <w:pStyle w:val="a0"/>
        <w:rPr>
          <w:rFonts w:ascii="仿宋_GB2312" w:eastAsia="仿宋_GB2312"/>
          <w:kern w:val="0"/>
          <w:sz w:val="32"/>
          <w:szCs w:val="32"/>
        </w:rPr>
      </w:pPr>
    </w:p>
    <w:p w14:paraId="2D3B4928" w14:textId="77777777" w:rsidR="007A3760" w:rsidRDefault="007A3760" w:rsidP="007A3760">
      <w:pPr>
        <w:pStyle w:val="a4"/>
        <w:ind w:left="5250"/>
        <w:rPr>
          <w:rFonts w:ascii="仿宋_GB2312" w:eastAsia="仿宋_GB2312"/>
          <w:kern w:val="0"/>
          <w:sz w:val="32"/>
          <w:szCs w:val="32"/>
        </w:rPr>
      </w:pPr>
    </w:p>
    <w:p w14:paraId="567254FA" w14:textId="77777777" w:rsidR="007A3760" w:rsidRDefault="007A3760" w:rsidP="007A3760">
      <w:pPr>
        <w:pStyle w:val="a4"/>
        <w:ind w:left="5250"/>
        <w:rPr>
          <w:rFonts w:ascii="仿宋_GB2312" w:eastAsia="仿宋_GB2312"/>
          <w:kern w:val="0"/>
          <w:sz w:val="32"/>
          <w:szCs w:val="32"/>
        </w:rPr>
      </w:pPr>
    </w:p>
    <w:p w14:paraId="7B32E5AA" w14:textId="77777777" w:rsidR="007A3760" w:rsidRDefault="007A3760" w:rsidP="007A3760">
      <w:pPr>
        <w:widowControl/>
        <w:adjustRightInd w:val="0"/>
        <w:snapToGrid w:val="0"/>
        <w:rPr>
          <w:rFonts w:ascii="仿宋_GB2312" w:eastAsia="仿宋_GB2312"/>
          <w:kern w:val="0"/>
          <w:sz w:val="32"/>
          <w:szCs w:val="32"/>
        </w:rPr>
      </w:pPr>
    </w:p>
    <w:p w14:paraId="6AA1ABB5" w14:textId="77777777" w:rsidR="007A3760" w:rsidRDefault="007A3760" w:rsidP="007A3760">
      <w:pPr>
        <w:pStyle w:val="a0"/>
      </w:pPr>
    </w:p>
    <w:p w14:paraId="57452FD2" w14:textId="77777777" w:rsidR="007A3760" w:rsidRDefault="007A3760" w:rsidP="007A3760">
      <w:pPr>
        <w:widowControl/>
        <w:adjustRightInd w:val="0"/>
        <w:snapToGrid w:val="0"/>
        <w:ind w:firstLineChars="300" w:firstLine="96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报价单位（盖章）：</w:t>
      </w:r>
      <w:r>
        <w:rPr>
          <w:rFonts w:eastAsia="仿宋_GB2312"/>
          <w:kern w:val="0"/>
          <w:sz w:val="32"/>
          <w:szCs w:val="32"/>
        </w:rPr>
        <w:t xml:space="preserve">      </w:t>
      </w:r>
    </w:p>
    <w:p w14:paraId="144868CD" w14:textId="77777777" w:rsidR="007A3760" w:rsidRDefault="007A3760" w:rsidP="007A3760">
      <w:pPr>
        <w:pStyle w:val="a0"/>
      </w:pPr>
    </w:p>
    <w:p w14:paraId="38E94E53" w14:textId="5140D1FB" w:rsidR="007A3760" w:rsidRDefault="007A3760" w:rsidP="007A3760">
      <w:pPr>
        <w:widowControl/>
        <w:adjustRightInd w:val="0"/>
        <w:snapToGrid w:val="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</w:t>
      </w:r>
    </w:p>
    <w:p w14:paraId="3EC45869" w14:textId="0D807FE7" w:rsidR="00BC4E3A" w:rsidRDefault="00BC4E3A" w:rsidP="00BC4E3A">
      <w:pPr>
        <w:pStyle w:val="a0"/>
      </w:pPr>
    </w:p>
    <w:p w14:paraId="15B76689" w14:textId="37E5504A" w:rsidR="00BC4E3A" w:rsidRDefault="00BC4E3A" w:rsidP="00BC4E3A">
      <w:pPr>
        <w:pStyle w:val="a4"/>
      </w:pPr>
    </w:p>
    <w:p w14:paraId="7345FB66" w14:textId="5ECA740F" w:rsidR="00BC4E3A" w:rsidRDefault="00BC4E3A" w:rsidP="00BC4E3A">
      <w:pPr>
        <w:pStyle w:val="a4"/>
      </w:pPr>
    </w:p>
    <w:p w14:paraId="4A10036D" w14:textId="77777777" w:rsidR="00BC4E3A" w:rsidRDefault="00BC4E3A" w:rsidP="007A3760">
      <w:pPr>
        <w:widowControl/>
        <w:adjustRightInd w:val="0"/>
        <w:snapToGrid w:val="0"/>
        <w:jc w:val="center"/>
        <w:rPr>
          <w:rFonts w:eastAsia="仿宋_GB2312"/>
          <w:kern w:val="0"/>
          <w:sz w:val="32"/>
          <w:szCs w:val="32"/>
        </w:rPr>
      </w:pPr>
    </w:p>
    <w:p w14:paraId="696E956D" w14:textId="63603E1E" w:rsidR="007A3760" w:rsidRDefault="007A3760" w:rsidP="007A3760">
      <w:pPr>
        <w:widowControl/>
        <w:adjustRightInd w:val="0"/>
        <w:snapToGrid w:val="0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202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int="eastAsia"/>
          <w:kern w:val="0"/>
          <w:sz w:val="32"/>
          <w:szCs w:val="32"/>
        </w:rPr>
        <w:t>年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日</w:t>
      </w:r>
    </w:p>
    <w:p w14:paraId="7E3BF6B6" w14:textId="5D74A0F2" w:rsidR="00BC4E3A" w:rsidRDefault="00BC4E3A" w:rsidP="00BC4E3A">
      <w:pPr>
        <w:pStyle w:val="a0"/>
      </w:pPr>
    </w:p>
    <w:p w14:paraId="5E4F556E" w14:textId="248D3DEC" w:rsidR="00BC4E3A" w:rsidRDefault="00BC4E3A" w:rsidP="00BC4E3A">
      <w:pPr>
        <w:pStyle w:val="a4"/>
      </w:pPr>
    </w:p>
    <w:p w14:paraId="43757B29" w14:textId="77777777" w:rsidR="00576C7D" w:rsidRDefault="00BC4E3A" w:rsidP="00576C7D">
      <w:pPr>
        <w:widowControl/>
        <w:autoSpaceDE w:val="0"/>
        <w:adjustRightInd w:val="0"/>
        <w:snapToGrid w:val="0"/>
        <w:spacing w:line="640" w:lineRule="exact"/>
        <w:ind w:left="640" w:hangingChars="200" w:hanging="640"/>
        <w:jc w:val="left"/>
        <w:rPr>
          <w:rFonts w:ascii="黑体" w:eastAsia="黑体" w:hAnsi="黑体"/>
          <w:sz w:val="32"/>
          <w:szCs w:val="32"/>
        </w:rPr>
      </w:pPr>
      <w:r w:rsidRPr="00BC4E3A">
        <w:rPr>
          <w:rFonts w:ascii="黑体" w:eastAsia="黑体" w:hAnsi="黑体" w:hint="eastAsia"/>
          <w:sz w:val="32"/>
          <w:szCs w:val="32"/>
        </w:rPr>
        <w:lastRenderedPageBreak/>
        <w:t>一、项目名称</w:t>
      </w:r>
    </w:p>
    <w:p w14:paraId="188BDE8C" w14:textId="63C68B08" w:rsidR="00BC4E3A" w:rsidRDefault="00576C7D" w:rsidP="00576C7D">
      <w:pPr>
        <w:widowControl/>
        <w:autoSpaceDE w:val="0"/>
        <w:adjustRightInd w:val="0"/>
        <w:snapToGrid w:val="0"/>
        <w:spacing w:line="640" w:lineRule="exact"/>
        <w:jc w:val="left"/>
        <w:rPr>
          <w:rFonts w:ascii="方正小标宋简体" w:eastAsia="方正小标宋简体" w:cs="Times New Roman"/>
          <w:kern w:val="0"/>
          <w:sz w:val="44"/>
          <w:szCs w:val="44"/>
        </w:rPr>
      </w:pPr>
      <w:r w:rsidRPr="00725739">
        <w:rPr>
          <w:rFonts w:ascii="仿宋_GB2312" w:eastAsia="仿宋_GB2312" w:hAnsi="Arial" w:cs="Arial" w:hint="eastAsia"/>
          <w:kern w:val="0"/>
          <w:sz w:val="32"/>
          <w:szCs w:val="32"/>
        </w:rPr>
        <w:t>2021年“美丽四川·创业天府”四川人才活动周暨2021年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四</w:t>
      </w:r>
      <w:r w:rsidRPr="00725739">
        <w:rPr>
          <w:rFonts w:ascii="仿宋_GB2312" w:eastAsia="仿宋_GB2312" w:hAnsi="Arial" w:cs="Arial" w:hint="eastAsia"/>
          <w:kern w:val="0"/>
          <w:sz w:val="32"/>
          <w:szCs w:val="32"/>
        </w:rPr>
        <w:t>川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省</w:t>
      </w:r>
      <w:r w:rsidRPr="00725739">
        <w:rPr>
          <w:rFonts w:ascii="仿宋_GB2312" w:eastAsia="仿宋_GB2312" w:hAnsi="Arial" w:cs="Arial" w:hint="eastAsia"/>
          <w:kern w:val="0"/>
          <w:sz w:val="32"/>
          <w:szCs w:val="32"/>
        </w:rPr>
        <w:t>秋季硕博人才大招聘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活动</w:t>
      </w:r>
      <w:r w:rsidRPr="00F05036">
        <w:rPr>
          <w:rFonts w:ascii="仿宋_GB2312" w:eastAsia="仿宋_GB2312" w:hAnsi="Arial" w:cs="Arial" w:hint="eastAsia"/>
          <w:kern w:val="0"/>
          <w:sz w:val="32"/>
          <w:szCs w:val="32"/>
        </w:rPr>
        <w:t>中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场地搭建、资料设计制作等</w:t>
      </w:r>
      <w:r w:rsidR="00BC4E3A" w:rsidRPr="00BC4E3A">
        <w:rPr>
          <w:rFonts w:ascii="仿宋_GB2312" w:eastAsia="仿宋_GB2312" w:hAnsi="Courier New" w:cs="Courier New" w:hint="eastAsia"/>
          <w:sz w:val="32"/>
          <w:szCs w:val="32"/>
        </w:rPr>
        <w:t>服务项目</w:t>
      </w:r>
    </w:p>
    <w:p w14:paraId="1426A9C3" w14:textId="364150D7" w:rsidR="00576C7D" w:rsidRDefault="00BC4E3A" w:rsidP="00BC4E3A">
      <w:pPr>
        <w:pStyle w:val="a4"/>
        <w:rPr>
          <w:rFonts w:ascii="仿宋_GB2312" w:eastAsia="仿宋_GB2312"/>
          <w:sz w:val="32"/>
          <w:szCs w:val="32"/>
        </w:rPr>
      </w:pPr>
      <w:r w:rsidRPr="00BC4E3A">
        <w:rPr>
          <w:rFonts w:ascii="黑体" w:eastAsia="黑体" w:hAnsi="黑体" w:hint="eastAsia"/>
          <w:sz w:val="32"/>
          <w:szCs w:val="32"/>
        </w:rPr>
        <w:t>二、单位基本情况</w:t>
      </w:r>
      <w:r w:rsidRPr="00BC4E3A">
        <w:rPr>
          <w:rFonts w:ascii="黑体" w:eastAsia="黑体" w:hAnsi="黑体" w:hint="eastAsia"/>
          <w:sz w:val="32"/>
          <w:szCs w:val="32"/>
        </w:rPr>
        <w:cr/>
      </w:r>
      <w:r w:rsidRPr="00BC4E3A">
        <w:rPr>
          <w:rFonts w:ascii="仿宋_GB2312" w:eastAsia="仿宋_GB2312" w:hint="eastAsia"/>
          <w:sz w:val="32"/>
          <w:szCs w:val="32"/>
        </w:rPr>
        <w:t>内容包括但不限于：报价单位基本信息、经营活动范围、设施设备、主要业绩和优势等，特别是近期承接相关项目的情况（需附本单位承办相关项目的合同复印件及相关佐证资料），近五年无不良信用记录（国家企业信用信息公示系统）。</w:t>
      </w:r>
      <w:r w:rsidRPr="00BC4E3A">
        <w:rPr>
          <w:rFonts w:ascii="仿宋_GB2312" w:eastAsia="仿宋_GB2312" w:hint="eastAsia"/>
          <w:sz w:val="32"/>
          <w:szCs w:val="32"/>
        </w:rPr>
        <w:cr/>
      </w:r>
      <w:r w:rsidR="00576C7D" w:rsidRPr="00576C7D">
        <w:rPr>
          <w:rFonts w:ascii="黑体" w:eastAsia="黑体" w:hAnsi="黑体" w:hint="eastAsia"/>
          <w:sz w:val="32"/>
          <w:szCs w:val="32"/>
        </w:rPr>
        <w:t>三、活动规模及</w:t>
      </w:r>
      <w:r w:rsidR="00576C7D">
        <w:rPr>
          <w:rFonts w:ascii="黑体" w:eastAsia="黑体" w:hAnsi="黑体" w:hint="eastAsia"/>
          <w:sz w:val="32"/>
          <w:szCs w:val="32"/>
        </w:rPr>
        <w:t>时间</w:t>
      </w:r>
      <w:r w:rsidR="00576C7D" w:rsidRPr="00576C7D">
        <w:rPr>
          <w:rFonts w:ascii="黑体" w:eastAsia="黑体" w:hAnsi="黑体" w:hint="eastAsia"/>
          <w:sz w:val="32"/>
          <w:szCs w:val="32"/>
        </w:rPr>
        <w:t>地点</w:t>
      </w:r>
    </w:p>
    <w:p w14:paraId="486ADEAF" w14:textId="2F5FAEB1" w:rsidR="00576C7D" w:rsidRDefault="00576C7D" w:rsidP="00BC4E3A">
      <w:pPr>
        <w:pStyle w:val="a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（一）活动规模</w:t>
      </w:r>
    </w:p>
    <w:p w14:paraId="04BD8EA7" w14:textId="671F4540" w:rsidR="00576C7D" w:rsidRDefault="00576C7D" w:rsidP="00BC4E3A">
      <w:pPr>
        <w:pStyle w:val="a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现场搭建不低于2</w:t>
      </w:r>
      <w:r>
        <w:rPr>
          <w:rFonts w:ascii="仿宋_GB2312" w:eastAsia="仿宋_GB2312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个2米乘1米的标准展位（按实际结算）。</w:t>
      </w:r>
    </w:p>
    <w:p w14:paraId="35B083AA" w14:textId="613AAD17" w:rsidR="00576C7D" w:rsidRDefault="00576C7D" w:rsidP="00BC4E3A">
      <w:pPr>
        <w:pStyle w:val="a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（二）活动时间</w:t>
      </w:r>
    </w:p>
    <w:p w14:paraId="230F2B0A" w14:textId="39225C73" w:rsidR="00576C7D" w:rsidRDefault="00576C7D" w:rsidP="00BC4E3A">
      <w:pPr>
        <w:pStyle w:val="a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021</w:t>
      </w:r>
      <w:r>
        <w:rPr>
          <w:rFonts w:ascii="仿宋_GB2312" w:eastAsia="仿宋_GB2312" w:hint="eastAsia"/>
          <w:sz w:val="32"/>
          <w:szCs w:val="32"/>
        </w:rPr>
        <w:t>年1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月2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764177DF" w14:textId="0B473BD9" w:rsidR="00576C7D" w:rsidRDefault="00576C7D" w:rsidP="00BC4E3A">
      <w:pPr>
        <w:pStyle w:val="a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（三）活动地点</w:t>
      </w:r>
    </w:p>
    <w:p w14:paraId="46CF9DF1" w14:textId="41FFAC48" w:rsidR="00576C7D" w:rsidRDefault="00576C7D" w:rsidP="00BC4E3A">
      <w:pPr>
        <w:pStyle w:val="a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成都城市音乐厅黑胶广场</w:t>
      </w:r>
    </w:p>
    <w:p w14:paraId="1413D7E9" w14:textId="2A1C7BB9" w:rsidR="00576C7D" w:rsidRPr="00576C7D" w:rsidRDefault="00576C7D" w:rsidP="00BC4E3A">
      <w:pPr>
        <w:pStyle w:val="a4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BC4E3A" w:rsidRPr="00BC4E3A">
        <w:rPr>
          <w:rFonts w:ascii="黑体" w:eastAsia="黑体" w:hAnsi="黑体" w:hint="eastAsia"/>
          <w:sz w:val="32"/>
          <w:szCs w:val="32"/>
        </w:rPr>
        <w:t>、</w:t>
      </w:r>
      <w:r w:rsidR="00BC4E3A">
        <w:rPr>
          <w:rFonts w:ascii="黑体" w:eastAsia="黑体" w:hAnsi="黑体" w:hint="eastAsia"/>
          <w:sz w:val="32"/>
          <w:szCs w:val="32"/>
        </w:rPr>
        <w:t>活动</w:t>
      </w:r>
      <w:r w:rsidR="00BC4E3A" w:rsidRPr="00BC4E3A">
        <w:rPr>
          <w:rFonts w:ascii="黑体" w:eastAsia="黑体" w:hAnsi="黑体" w:hint="eastAsia"/>
          <w:sz w:val="32"/>
          <w:szCs w:val="32"/>
        </w:rPr>
        <w:t>方案</w:t>
      </w:r>
      <w:r w:rsidR="00BC4E3A" w:rsidRPr="00BC4E3A">
        <w:rPr>
          <w:rFonts w:ascii="黑体" w:eastAsia="黑体" w:hAnsi="黑体" w:hint="eastAsia"/>
          <w:sz w:val="32"/>
          <w:szCs w:val="32"/>
        </w:rPr>
        <w:cr/>
      </w:r>
      <w:r w:rsidR="00BC4E3A" w:rsidRPr="00BC4E3A">
        <w:rPr>
          <w:rFonts w:ascii="仿宋_GB2312" w:eastAsia="仿宋_GB2312" w:hint="eastAsia"/>
          <w:sz w:val="32"/>
          <w:szCs w:val="32"/>
        </w:rPr>
        <w:t>以布置方案为基础做好会场布置设计和搭建</w:t>
      </w:r>
      <w:r w:rsidR="00151FFD">
        <w:rPr>
          <w:rFonts w:ascii="仿宋_GB2312" w:eastAsia="仿宋_GB2312" w:hint="eastAsia"/>
          <w:sz w:val="32"/>
          <w:szCs w:val="32"/>
        </w:rPr>
        <w:t>（格式自拟）</w:t>
      </w:r>
      <w:r w:rsidR="00BC4E3A" w:rsidRPr="00BC4E3A">
        <w:rPr>
          <w:rFonts w:ascii="仿宋_GB2312" w:eastAsia="仿宋_GB2312" w:hint="eastAsia"/>
          <w:sz w:val="32"/>
          <w:szCs w:val="32"/>
        </w:rPr>
        <w:t>。</w:t>
      </w:r>
      <w:r w:rsidR="00BC4E3A" w:rsidRPr="00BC4E3A">
        <w:rPr>
          <w:rFonts w:ascii="仿宋_GB2312" w:eastAsia="仿宋_GB2312" w:hint="eastAsia"/>
          <w:sz w:val="32"/>
          <w:szCs w:val="32"/>
        </w:rPr>
        <w:cr/>
      </w:r>
      <w:r>
        <w:rPr>
          <w:rFonts w:ascii="黑体" w:eastAsia="黑体" w:hAnsi="黑体" w:hint="eastAsia"/>
          <w:sz w:val="32"/>
          <w:szCs w:val="32"/>
        </w:rPr>
        <w:t>五</w:t>
      </w:r>
      <w:r w:rsidR="00BC4E3A" w:rsidRPr="00BC4E3A">
        <w:rPr>
          <w:rFonts w:ascii="黑体" w:eastAsia="黑体" w:hAnsi="黑体" w:hint="eastAsia"/>
          <w:sz w:val="32"/>
          <w:szCs w:val="32"/>
        </w:rPr>
        <w:t>、项目报价</w:t>
      </w:r>
      <w:r w:rsidR="00BC4E3A" w:rsidRPr="00BC4E3A">
        <w:rPr>
          <w:rFonts w:ascii="黑体" w:eastAsia="黑体" w:hAnsi="黑体" w:hint="eastAsia"/>
          <w:sz w:val="32"/>
          <w:szCs w:val="32"/>
        </w:rPr>
        <w:cr/>
      </w:r>
      <w:r w:rsidR="00BC4E3A" w:rsidRPr="00BC4E3A">
        <w:rPr>
          <w:rFonts w:ascii="仿宋_GB2312" w:eastAsia="仿宋_GB2312" w:hint="eastAsia"/>
          <w:sz w:val="32"/>
          <w:szCs w:val="32"/>
        </w:rPr>
        <w:t>总报价：报价上限为人民币</w:t>
      </w:r>
      <w:r>
        <w:rPr>
          <w:rFonts w:ascii="仿宋_GB2312" w:eastAsia="仿宋_GB2312"/>
          <w:sz w:val="32"/>
          <w:szCs w:val="32"/>
        </w:rPr>
        <w:t>29</w:t>
      </w:r>
      <w:r w:rsidR="00BC4E3A" w:rsidRPr="00BC4E3A">
        <w:rPr>
          <w:rFonts w:ascii="仿宋_GB2312" w:eastAsia="仿宋_GB2312" w:hint="eastAsia"/>
          <w:sz w:val="32"/>
          <w:szCs w:val="32"/>
        </w:rPr>
        <w:t>万元</w:t>
      </w:r>
      <w:r w:rsidR="00151FFD">
        <w:rPr>
          <w:rFonts w:ascii="仿宋_GB2312" w:eastAsia="仿宋_GB2312" w:hint="eastAsia"/>
          <w:sz w:val="32"/>
          <w:szCs w:val="32"/>
        </w:rPr>
        <w:t>（报价书格式自拟）</w:t>
      </w:r>
      <w:r w:rsidR="00BC4E3A" w:rsidRPr="00BC4E3A">
        <w:rPr>
          <w:rFonts w:ascii="仿宋_GB2312" w:eastAsia="仿宋_GB2312" w:hint="eastAsia"/>
          <w:sz w:val="32"/>
          <w:szCs w:val="32"/>
        </w:rPr>
        <w:t>。</w:t>
      </w:r>
    </w:p>
    <w:sectPr w:rsidR="00576C7D" w:rsidRPr="00576C7D">
      <w:pgSz w:w="11906" w:h="16838"/>
      <w:pgMar w:top="1928" w:right="1417" w:bottom="147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B0B4C" w14:textId="77777777" w:rsidR="00D70316" w:rsidRDefault="00D70316" w:rsidP="007A3760">
      <w:r>
        <w:separator/>
      </w:r>
    </w:p>
  </w:endnote>
  <w:endnote w:type="continuationSeparator" w:id="0">
    <w:p w14:paraId="2E9B6AB1" w14:textId="77777777" w:rsidR="00D70316" w:rsidRDefault="00D70316" w:rsidP="007A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魏碑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7B89C" w14:textId="77777777" w:rsidR="00D70316" w:rsidRDefault="00D70316" w:rsidP="007A3760">
      <w:r>
        <w:separator/>
      </w:r>
    </w:p>
  </w:footnote>
  <w:footnote w:type="continuationSeparator" w:id="0">
    <w:p w14:paraId="4B5F7DE8" w14:textId="77777777" w:rsidR="00D70316" w:rsidRDefault="00D70316" w:rsidP="007A3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19C4981"/>
    <w:multiLevelType w:val="singleLevel"/>
    <w:tmpl w:val="F19C498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BDA"/>
    <w:rsid w:val="000318D7"/>
    <w:rsid w:val="000B4FB5"/>
    <w:rsid w:val="000D12E4"/>
    <w:rsid w:val="00135F72"/>
    <w:rsid w:val="00137CFD"/>
    <w:rsid w:val="00151FFD"/>
    <w:rsid w:val="00180E88"/>
    <w:rsid w:val="001870B1"/>
    <w:rsid w:val="001D6CAB"/>
    <w:rsid w:val="002073A0"/>
    <w:rsid w:val="00220F5C"/>
    <w:rsid w:val="002370C1"/>
    <w:rsid w:val="002A3B67"/>
    <w:rsid w:val="002B5978"/>
    <w:rsid w:val="002B722E"/>
    <w:rsid w:val="002E1BCF"/>
    <w:rsid w:val="00330B4B"/>
    <w:rsid w:val="00342AD6"/>
    <w:rsid w:val="00377738"/>
    <w:rsid w:val="003A5814"/>
    <w:rsid w:val="003E6A1E"/>
    <w:rsid w:val="00467A63"/>
    <w:rsid w:val="00474134"/>
    <w:rsid w:val="0053234C"/>
    <w:rsid w:val="00576C7D"/>
    <w:rsid w:val="00710153"/>
    <w:rsid w:val="00723317"/>
    <w:rsid w:val="007325A0"/>
    <w:rsid w:val="00747A72"/>
    <w:rsid w:val="0077515F"/>
    <w:rsid w:val="0079096F"/>
    <w:rsid w:val="00797E47"/>
    <w:rsid w:val="007A3760"/>
    <w:rsid w:val="007E4D74"/>
    <w:rsid w:val="007F0ED2"/>
    <w:rsid w:val="00832C31"/>
    <w:rsid w:val="008837D2"/>
    <w:rsid w:val="00887ACC"/>
    <w:rsid w:val="009020E1"/>
    <w:rsid w:val="00955B50"/>
    <w:rsid w:val="00987A42"/>
    <w:rsid w:val="009A7313"/>
    <w:rsid w:val="00A375C4"/>
    <w:rsid w:val="00B32D6E"/>
    <w:rsid w:val="00B751EC"/>
    <w:rsid w:val="00BA7718"/>
    <w:rsid w:val="00BB6ECE"/>
    <w:rsid w:val="00BC4E3A"/>
    <w:rsid w:val="00BD55E2"/>
    <w:rsid w:val="00C01525"/>
    <w:rsid w:val="00C03A25"/>
    <w:rsid w:val="00C0402C"/>
    <w:rsid w:val="00C206F8"/>
    <w:rsid w:val="00C941F6"/>
    <w:rsid w:val="00CD10B8"/>
    <w:rsid w:val="00CD53E8"/>
    <w:rsid w:val="00D0243F"/>
    <w:rsid w:val="00D21637"/>
    <w:rsid w:val="00D44EE6"/>
    <w:rsid w:val="00D70316"/>
    <w:rsid w:val="00DC51B6"/>
    <w:rsid w:val="00E36A8B"/>
    <w:rsid w:val="00E62010"/>
    <w:rsid w:val="00E84BDA"/>
    <w:rsid w:val="00E85432"/>
    <w:rsid w:val="00ED64A3"/>
    <w:rsid w:val="00F14461"/>
    <w:rsid w:val="00F63743"/>
    <w:rsid w:val="00FA2176"/>
    <w:rsid w:val="019F4C96"/>
    <w:rsid w:val="02362C36"/>
    <w:rsid w:val="02704452"/>
    <w:rsid w:val="07247112"/>
    <w:rsid w:val="0A95241B"/>
    <w:rsid w:val="0B524FA1"/>
    <w:rsid w:val="0C9858DE"/>
    <w:rsid w:val="0E835286"/>
    <w:rsid w:val="10945041"/>
    <w:rsid w:val="11E633D8"/>
    <w:rsid w:val="13487951"/>
    <w:rsid w:val="14621200"/>
    <w:rsid w:val="14CE2196"/>
    <w:rsid w:val="174060F5"/>
    <w:rsid w:val="1A9D4135"/>
    <w:rsid w:val="1CE73889"/>
    <w:rsid w:val="1FA97C28"/>
    <w:rsid w:val="212B4050"/>
    <w:rsid w:val="21A659DC"/>
    <w:rsid w:val="21BD54EA"/>
    <w:rsid w:val="22CF1FB8"/>
    <w:rsid w:val="27B946E1"/>
    <w:rsid w:val="27D61110"/>
    <w:rsid w:val="2A9F2554"/>
    <w:rsid w:val="2C733CB6"/>
    <w:rsid w:val="2D205A0B"/>
    <w:rsid w:val="2D265769"/>
    <w:rsid w:val="2D834C70"/>
    <w:rsid w:val="2EDE140D"/>
    <w:rsid w:val="2FC43872"/>
    <w:rsid w:val="31E85ED4"/>
    <w:rsid w:val="33246EBE"/>
    <w:rsid w:val="33CD39CA"/>
    <w:rsid w:val="349F38CF"/>
    <w:rsid w:val="353C41E9"/>
    <w:rsid w:val="37B103D9"/>
    <w:rsid w:val="37BC7DAB"/>
    <w:rsid w:val="39F26FFA"/>
    <w:rsid w:val="39FD184D"/>
    <w:rsid w:val="3A83337C"/>
    <w:rsid w:val="3D142677"/>
    <w:rsid w:val="40C478BE"/>
    <w:rsid w:val="42A1055F"/>
    <w:rsid w:val="445F7408"/>
    <w:rsid w:val="446A6A67"/>
    <w:rsid w:val="46454F57"/>
    <w:rsid w:val="490873F1"/>
    <w:rsid w:val="4AA76385"/>
    <w:rsid w:val="4B197C81"/>
    <w:rsid w:val="4BF116E0"/>
    <w:rsid w:val="4BF55685"/>
    <w:rsid w:val="4CA046D8"/>
    <w:rsid w:val="4E6C3D1C"/>
    <w:rsid w:val="53CE4044"/>
    <w:rsid w:val="54BD47E2"/>
    <w:rsid w:val="55055FA0"/>
    <w:rsid w:val="552E0781"/>
    <w:rsid w:val="568C3306"/>
    <w:rsid w:val="58E82F62"/>
    <w:rsid w:val="61FE03FA"/>
    <w:rsid w:val="621662AF"/>
    <w:rsid w:val="636D215D"/>
    <w:rsid w:val="63E400A8"/>
    <w:rsid w:val="66B41B05"/>
    <w:rsid w:val="693E46C9"/>
    <w:rsid w:val="6A4E2BF9"/>
    <w:rsid w:val="6AD60E91"/>
    <w:rsid w:val="6C9915CF"/>
    <w:rsid w:val="6F2B7472"/>
    <w:rsid w:val="703E632F"/>
    <w:rsid w:val="732E665C"/>
    <w:rsid w:val="763F5FCC"/>
    <w:rsid w:val="76B86402"/>
    <w:rsid w:val="77224E2B"/>
    <w:rsid w:val="7906384E"/>
    <w:rsid w:val="7B134E61"/>
    <w:rsid w:val="7D0A1E88"/>
    <w:rsid w:val="7DAF73C8"/>
    <w:rsid w:val="7FD7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D02658"/>
  <w15:docId w15:val="{111CE949-B23E-40EC-A8DD-68D3452E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BC4E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Plain Text"/>
    <w:basedOn w:val="a"/>
    <w:link w:val="a5"/>
    <w:qFormat/>
    <w:rPr>
      <w:rFonts w:ascii="宋体" w:hAnsi="Courier New" w:cs="Courier New"/>
      <w:szCs w:val="21"/>
    </w:rPr>
  </w:style>
  <w:style w:type="paragraph" w:styleId="a6">
    <w:name w:val="Date"/>
    <w:basedOn w:val="a"/>
    <w:next w:val="a"/>
    <w:link w:val="a7"/>
    <w:qFormat/>
    <w:pPr>
      <w:ind w:leftChars="2500" w:left="100"/>
    </w:p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宋体" w:eastAsia="宋体" w:hAnsi="Times New Roman" w:cs="Times New Roman"/>
      <w:sz w:val="24"/>
    </w:rPr>
  </w:style>
  <w:style w:type="character" w:customStyle="1" w:styleId="ab">
    <w:name w:val="页眉 字符"/>
    <w:basedOn w:val="a1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脚 字符"/>
    <w:basedOn w:val="a1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日期 字符"/>
    <w:basedOn w:val="a1"/>
    <w:link w:val="a6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PlainText">
    <w:name w:val="PlainText"/>
    <w:basedOn w:val="a"/>
    <w:qFormat/>
    <w:rPr>
      <w:rFonts w:ascii="宋体" w:eastAsia="宋体" w:hAnsi="Courier New" w:cs="Times New Roman"/>
      <w:szCs w:val="21"/>
    </w:rPr>
  </w:style>
  <w:style w:type="character" w:customStyle="1" w:styleId="15">
    <w:name w:val="15"/>
    <w:basedOn w:val="a1"/>
    <w:qFormat/>
    <w:rPr>
      <w:rFonts w:ascii="Calibri" w:hAnsi="Calibri" w:cs="Calibri" w:hint="default"/>
    </w:rPr>
  </w:style>
  <w:style w:type="paragraph" w:customStyle="1" w:styleId="ad">
    <w:name w:val="目录"/>
    <w:basedOn w:val="a"/>
    <w:next w:val="a"/>
    <w:qFormat/>
    <w:pPr>
      <w:widowControl/>
      <w:jc w:val="center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5">
    <w:name w:val="纯文本 字符"/>
    <w:basedOn w:val="a1"/>
    <w:link w:val="a4"/>
    <w:rsid w:val="007A3760"/>
    <w:rPr>
      <w:rFonts w:ascii="宋体" w:eastAsiaTheme="minorEastAsia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scrc</dc:creator>
  <cp:lastModifiedBy>694388201@qq.com</cp:lastModifiedBy>
  <cp:revision>128</cp:revision>
  <cp:lastPrinted>2021-05-19T09:52:00Z</cp:lastPrinted>
  <dcterms:created xsi:type="dcterms:W3CDTF">2020-11-15T14:41:00Z</dcterms:created>
  <dcterms:modified xsi:type="dcterms:W3CDTF">2021-11-03T06:49:00Z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439883685_btnclosed</vt:lpwstr>
  </property>
  <property fmtid="{D5CDD505-2E9C-101B-9397-08002B2CF9AE}" pid="4" name="ICV">
    <vt:lpwstr>64BE6FC120994778B2F10998C50319A8</vt:lpwstr>
  </property>
</Properties>
</file>