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6E2E3">
      <w:pPr>
        <w:pStyle w:val="13"/>
        <w:jc w:val="center"/>
        <w:rPr>
          <w:rFonts w:hint="eastAsia" w:ascii="仿宋_GB2312" w:hAnsi="仿宋_GB2312" w:eastAsia="仿宋_GB2312" w:cs="仿宋_GB2312"/>
          <w:b/>
          <w:bCs/>
          <w:kern w:val="2"/>
          <w:sz w:val="32"/>
          <w:szCs w:val="32"/>
          <w:u w:val="none"/>
          <w:shd w:val="clear" w:color="auto" w:fill="auto"/>
          <w:lang w:val="en-US" w:eastAsia="zh-CN" w:bidi="ar-SA"/>
        </w:rPr>
      </w:pPr>
      <w:r>
        <w:rPr>
          <w:rFonts w:hint="eastAsia" w:ascii="仿宋_GB2312" w:hAnsi="仿宋_GB2312" w:eastAsia="仿宋_GB2312" w:cs="仿宋_GB2312"/>
          <w:b/>
          <w:bCs/>
          <w:kern w:val="2"/>
          <w:sz w:val="32"/>
          <w:szCs w:val="32"/>
          <w:u w:val="none"/>
          <w:shd w:val="clear" w:color="auto" w:fill="auto"/>
          <w:lang w:val="en-US" w:eastAsia="zh-CN" w:bidi="ar-SA"/>
        </w:rPr>
        <w:t>测评业务制卷阅卷系统开发项目</w:t>
      </w:r>
    </w:p>
    <w:p w14:paraId="07ADDC6D">
      <w:pPr>
        <w:pStyle w:val="13"/>
        <w:jc w:val="center"/>
        <w:rPr>
          <w:rFonts w:hint="eastAsia" w:ascii="仿宋_GB2312" w:hAnsi="仿宋_GB2312" w:eastAsia="仿宋_GB2312" w:cs="仿宋_GB2312"/>
          <w:b/>
          <w:bCs/>
          <w:kern w:val="2"/>
          <w:sz w:val="32"/>
          <w:szCs w:val="32"/>
          <w:u w:val="none"/>
          <w:shd w:val="clear" w:color="auto" w:fill="auto"/>
          <w:lang w:val="en-US" w:eastAsia="zh-CN" w:bidi="ar-SA"/>
        </w:rPr>
      </w:pPr>
    </w:p>
    <w:p w14:paraId="1689A89E">
      <w:pPr>
        <w:pageBreakBefore w:val="0"/>
        <w:kinsoku/>
        <w:wordWrap/>
        <w:overflowPunct/>
        <w:topLinePunct w:val="0"/>
        <w:bidi w:val="0"/>
        <w:spacing w:line="240" w:lineRule="auto"/>
        <w:ind w:left="0" w:leftChars="0" w:firstLine="0" w:firstLineChars="0"/>
        <w:jc w:val="center"/>
        <w:textAlignment w:val="auto"/>
        <w:rPr>
          <w:rFonts w:hint="eastAsia" w:ascii="仿宋_GB2312" w:hAnsi="仿宋_GB2312" w:eastAsia="仿宋_GB2312" w:cs="仿宋_GB2312"/>
          <w:b/>
          <w:bCs/>
          <w:spacing w:val="78"/>
          <w:sz w:val="32"/>
          <w:szCs w:val="32"/>
        </w:rPr>
      </w:pPr>
    </w:p>
    <w:p w14:paraId="6E2DA7C4">
      <w:pPr>
        <w:pageBreakBefore w:val="0"/>
        <w:kinsoku/>
        <w:wordWrap/>
        <w:overflowPunct/>
        <w:topLinePunct w:val="0"/>
        <w:bidi w:val="0"/>
        <w:spacing w:line="240" w:lineRule="auto"/>
        <w:ind w:left="0" w:leftChars="0" w:firstLine="0" w:firstLineChars="0"/>
        <w:jc w:val="center"/>
        <w:textAlignment w:val="auto"/>
        <w:rPr>
          <w:rFonts w:hint="eastAsia" w:ascii="仿宋_GB2312" w:hAnsi="仿宋_GB2312" w:eastAsia="仿宋_GB2312" w:cs="仿宋_GB2312"/>
          <w:b/>
          <w:bCs/>
          <w:spacing w:val="78"/>
          <w:sz w:val="32"/>
          <w:szCs w:val="32"/>
        </w:rPr>
      </w:pPr>
    </w:p>
    <w:p w14:paraId="7B5BA092">
      <w:pPr>
        <w:pageBreakBefore w:val="0"/>
        <w:kinsoku/>
        <w:wordWrap/>
        <w:overflowPunct/>
        <w:topLinePunct w:val="0"/>
        <w:bidi w:val="0"/>
        <w:spacing w:line="240" w:lineRule="auto"/>
        <w:ind w:left="0" w:leftChars="0" w:firstLine="0" w:firstLineChars="0"/>
        <w:jc w:val="center"/>
        <w:textAlignment w:val="auto"/>
        <w:rPr>
          <w:rFonts w:hint="eastAsia" w:ascii="仿宋_GB2312" w:hAnsi="仿宋_GB2312" w:eastAsia="仿宋_GB2312" w:cs="仿宋_GB2312"/>
          <w:b/>
          <w:bCs/>
          <w:spacing w:val="78"/>
          <w:sz w:val="32"/>
          <w:szCs w:val="32"/>
        </w:rPr>
      </w:pPr>
      <w:r>
        <w:rPr>
          <w:rFonts w:hint="eastAsia" w:ascii="仿宋_GB2312" w:hAnsi="仿宋_GB2312" w:eastAsia="仿宋_GB2312" w:cs="仿宋_GB2312"/>
          <w:b/>
          <w:bCs/>
          <w:spacing w:val="78"/>
          <w:sz w:val="32"/>
          <w:szCs w:val="32"/>
        </w:rPr>
        <w:t>比选文件</w:t>
      </w:r>
    </w:p>
    <w:p w14:paraId="0B6B7D6C">
      <w:pPr>
        <w:pageBreakBefore w:val="0"/>
        <w:kinsoku/>
        <w:wordWrap/>
        <w:overflowPunct/>
        <w:topLinePunct w:val="0"/>
        <w:bidi w:val="0"/>
        <w:spacing w:line="240" w:lineRule="auto"/>
        <w:jc w:val="center"/>
        <w:textAlignment w:val="auto"/>
        <w:rPr>
          <w:rFonts w:hint="eastAsia" w:ascii="仿宋_GB2312" w:hAnsi="仿宋_GB2312" w:eastAsia="仿宋_GB2312" w:cs="仿宋_GB2312"/>
          <w:b/>
          <w:bCs/>
          <w:sz w:val="32"/>
          <w:szCs w:val="32"/>
        </w:rPr>
      </w:pPr>
    </w:p>
    <w:p w14:paraId="445F2023">
      <w:pPr>
        <w:pageBreakBefore w:val="0"/>
        <w:kinsoku/>
        <w:wordWrap/>
        <w:overflowPunct/>
        <w:topLinePunct w:val="0"/>
        <w:bidi w:val="0"/>
        <w:spacing w:line="240" w:lineRule="auto"/>
        <w:jc w:val="center"/>
        <w:textAlignment w:val="auto"/>
        <w:rPr>
          <w:rFonts w:hint="eastAsia" w:ascii="仿宋_GB2312" w:hAnsi="仿宋_GB2312" w:eastAsia="仿宋_GB2312" w:cs="仿宋_GB2312"/>
          <w:b/>
          <w:bCs/>
          <w:sz w:val="32"/>
          <w:szCs w:val="32"/>
        </w:rPr>
      </w:pPr>
    </w:p>
    <w:p w14:paraId="3152F014">
      <w:pPr>
        <w:pageBreakBefore w:val="0"/>
        <w:kinsoku/>
        <w:wordWrap/>
        <w:overflowPunct/>
        <w:topLinePunct w:val="0"/>
        <w:bidi w:val="0"/>
        <w:spacing w:line="240" w:lineRule="auto"/>
        <w:ind w:left="0" w:leftChars="0" w:firstLine="0" w:firstLineChars="0"/>
        <w:jc w:val="center"/>
        <w:textAlignment w:val="auto"/>
        <w:rPr>
          <w:rFonts w:hint="eastAsia" w:ascii="仿宋_GB2312" w:hAnsi="仿宋_GB2312" w:eastAsia="仿宋_GB2312" w:cs="仿宋_GB2312"/>
          <w:b/>
          <w:bCs/>
          <w:sz w:val="32"/>
          <w:szCs w:val="32"/>
        </w:rPr>
      </w:pPr>
    </w:p>
    <w:p w14:paraId="3A2F8D8C">
      <w:pPr>
        <w:pageBreakBefore w:val="0"/>
        <w:kinsoku/>
        <w:wordWrap/>
        <w:overflowPunct/>
        <w:topLinePunct w:val="0"/>
        <w:bidi w:val="0"/>
        <w:spacing w:line="240" w:lineRule="auto"/>
        <w:ind w:left="0" w:leftChars="0" w:firstLine="0" w:firstLineChars="0"/>
        <w:jc w:val="center"/>
        <w:textAlignment w:val="auto"/>
        <w:rPr>
          <w:rFonts w:hint="eastAsia" w:ascii="仿宋_GB2312" w:hAnsi="仿宋_GB2312" w:eastAsia="仿宋_GB2312" w:cs="仿宋_GB2312"/>
          <w:b/>
          <w:bCs/>
          <w:sz w:val="32"/>
          <w:szCs w:val="32"/>
        </w:rPr>
      </w:pPr>
    </w:p>
    <w:p w14:paraId="41D25ACE">
      <w:pPr>
        <w:pageBreakBefore w:val="0"/>
        <w:kinsoku/>
        <w:wordWrap/>
        <w:overflowPunct/>
        <w:topLinePunct w:val="0"/>
        <w:bidi w:val="0"/>
        <w:spacing w:line="240" w:lineRule="auto"/>
        <w:ind w:left="0" w:leftChars="0" w:firstLine="0" w:firstLineChars="0"/>
        <w:jc w:val="center"/>
        <w:textAlignment w:val="auto"/>
        <w:rPr>
          <w:rFonts w:hint="eastAsia" w:ascii="仿宋_GB2312" w:hAnsi="仿宋_GB2312" w:eastAsia="仿宋_GB2312" w:cs="仿宋_GB2312"/>
          <w:b/>
          <w:bCs/>
          <w:sz w:val="32"/>
          <w:szCs w:val="32"/>
        </w:rPr>
      </w:pPr>
    </w:p>
    <w:p w14:paraId="0FEA4E92">
      <w:pPr>
        <w:pageBreakBefore w:val="0"/>
        <w:kinsoku/>
        <w:wordWrap/>
        <w:overflowPunct/>
        <w:topLinePunct w:val="0"/>
        <w:bidi w:val="0"/>
        <w:spacing w:line="240" w:lineRule="auto"/>
        <w:ind w:left="0" w:leftChars="0" w:firstLine="0" w:firstLineChars="0"/>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sz w:val="32"/>
          <w:szCs w:val="32"/>
        </w:rPr>
        <w:t>比选人：</w:t>
      </w:r>
      <w:r>
        <w:rPr>
          <w:rFonts w:hint="eastAsia" w:ascii="仿宋_GB2312" w:hAnsi="仿宋_GB2312" w:eastAsia="仿宋_GB2312" w:cs="仿宋_GB2312"/>
          <w:b/>
          <w:bCs/>
          <w:sz w:val="32"/>
          <w:szCs w:val="32"/>
          <w:lang w:val="en-US" w:eastAsia="zh-CN"/>
        </w:rPr>
        <w:t>四川全盛人才服务有限责任公司</w:t>
      </w:r>
    </w:p>
    <w:p w14:paraId="00F3DC24">
      <w:pPr>
        <w:pageBreakBefore w:val="0"/>
        <w:kinsoku/>
        <w:wordWrap/>
        <w:overflowPunct/>
        <w:topLinePunct w:val="0"/>
        <w:bidi w:val="0"/>
        <w:spacing w:line="240" w:lineRule="auto"/>
        <w:jc w:val="center"/>
        <w:textAlignment w:val="auto"/>
        <w:rPr>
          <w:rFonts w:hint="eastAsia" w:ascii="仿宋_GB2312" w:hAnsi="仿宋_GB2312" w:eastAsia="仿宋_GB2312" w:cs="仿宋_GB2312"/>
          <w:b/>
          <w:bCs/>
          <w:sz w:val="32"/>
          <w:szCs w:val="32"/>
        </w:rPr>
      </w:pPr>
    </w:p>
    <w:p w14:paraId="51E6445B">
      <w:pPr>
        <w:pageBreakBefore w:val="0"/>
        <w:kinsoku/>
        <w:wordWrap/>
        <w:overflowPunct/>
        <w:topLinePunct w:val="0"/>
        <w:bidi w:val="0"/>
        <w:spacing w:line="240" w:lineRule="auto"/>
        <w:ind w:left="0" w:leftChars="0" w:firstLine="0" w:firstLineChars="0"/>
        <w:jc w:val="center"/>
        <w:textAlignment w:val="auto"/>
        <w:rPr>
          <w:rFonts w:hint="eastAsia" w:ascii="仿宋_GB2312" w:hAnsi="仿宋_GB2312" w:eastAsia="仿宋_GB2312" w:cs="仿宋_GB2312"/>
          <w:b/>
          <w:bCs/>
          <w:sz w:val="32"/>
          <w:szCs w:val="32"/>
          <w:highlight w:val="none"/>
        </w:rPr>
        <w:sectPr>
          <w:footerReference r:id="rId7" w:type="first"/>
          <w:footerReference r:id="rId5" w:type="default"/>
          <w:footerReference r:id="rId6" w:type="even"/>
          <w:pgSz w:w="11906" w:h="16838"/>
          <w:pgMar w:top="1587" w:right="1134" w:bottom="1587" w:left="1474" w:header="851" w:footer="992" w:gutter="0"/>
          <w:pgNumType w:fmt="decimal"/>
          <w:cols w:space="720" w:num="1"/>
          <w:docGrid w:type="lines" w:linePitch="312" w:charSpace="0"/>
        </w:sectPr>
      </w:pPr>
      <w:r>
        <w:rPr>
          <w:rFonts w:hint="eastAsia" w:ascii="仿宋_GB2312" w:hAnsi="仿宋_GB2312" w:eastAsia="仿宋_GB2312" w:cs="仿宋_GB2312"/>
          <w:b/>
          <w:bCs/>
          <w:sz w:val="32"/>
          <w:szCs w:val="32"/>
          <w:highlight w:val="none"/>
        </w:rPr>
        <w:t>二〇</w:t>
      </w:r>
      <w:r>
        <w:rPr>
          <w:rFonts w:hint="eastAsia" w:ascii="仿宋_GB2312" w:hAnsi="仿宋_GB2312" w:eastAsia="仿宋_GB2312" w:cs="仿宋_GB2312"/>
          <w:b/>
          <w:bCs/>
          <w:sz w:val="32"/>
          <w:szCs w:val="32"/>
          <w:highlight w:val="none"/>
          <w:lang w:val="en-US" w:eastAsia="zh-CN"/>
        </w:rPr>
        <w:t>二六</w:t>
      </w:r>
      <w:r>
        <w:rPr>
          <w:rFonts w:hint="eastAsia" w:ascii="仿宋_GB2312" w:hAnsi="仿宋_GB2312" w:eastAsia="仿宋_GB2312" w:cs="仿宋_GB2312"/>
          <w:b/>
          <w:bCs/>
          <w:sz w:val="32"/>
          <w:szCs w:val="32"/>
          <w:highlight w:val="none"/>
        </w:rPr>
        <w:t>年</w:t>
      </w:r>
      <w:r>
        <w:rPr>
          <w:rFonts w:hint="eastAsia" w:ascii="仿宋_GB2312" w:hAnsi="仿宋_GB2312" w:cs="仿宋_GB2312"/>
          <w:b/>
          <w:bCs/>
          <w:sz w:val="32"/>
          <w:szCs w:val="32"/>
          <w:highlight w:val="none"/>
          <w:lang w:val="en-US" w:eastAsia="zh-CN"/>
        </w:rPr>
        <w:t>四</w:t>
      </w:r>
      <w:r>
        <w:rPr>
          <w:rFonts w:hint="eastAsia" w:ascii="仿宋_GB2312" w:hAnsi="仿宋_GB2312" w:eastAsia="仿宋_GB2312" w:cs="仿宋_GB2312"/>
          <w:b/>
          <w:bCs/>
          <w:sz w:val="32"/>
          <w:szCs w:val="32"/>
          <w:highlight w:val="none"/>
        </w:rPr>
        <w:t>月</w:t>
      </w:r>
    </w:p>
    <w:p w14:paraId="67F625A0">
      <w:pPr>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  录</w:t>
      </w:r>
    </w:p>
    <w:p w14:paraId="0E47283E">
      <w:pPr>
        <w:pageBreakBefore w:val="0"/>
        <w:kinsoku/>
        <w:wordWrap/>
        <w:overflowPunct/>
        <w:topLinePunct w:val="0"/>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"1-5" \h \z \u </w:instrText>
      </w:r>
      <w:r>
        <w:rPr>
          <w:rFonts w:hint="eastAsia" w:ascii="仿宋_GB2312" w:hAnsi="仿宋_GB2312" w:eastAsia="仿宋_GB2312" w:cs="仿宋_GB2312"/>
          <w:sz w:val="32"/>
          <w:szCs w:val="32"/>
        </w:rPr>
        <w:fldChar w:fldCharType="separate"/>
      </w:r>
    </w:p>
    <w:p w14:paraId="7B5B012B">
      <w:pPr>
        <w:pStyle w:val="8"/>
        <w:keepNext w:val="0"/>
        <w:keepLines w:val="0"/>
        <w:pageBreakBefore w:val="0"/>
        <w:widowControl w:val="0"/>
        <w:tabs>
          <w:tab w:val="right" w:leader="dot" w:pos="9298"/>
        </w:tabs>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_Toc20591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2"/>
          <w:sz w:val="32"/>
          <w:szCs w:val="32"/>
          <w:lang w:val="en-US" w:eastAsia="zh-CN" w:bidi="ar-SA"/>
        </w:rPr>
        <w:t>第一章 比选邀请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_Toc20591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4D0A4A8">
      <w:pPr>
        <w:pStyle w:val="8"/>
        <w:keepNext w:val="0"/>
        <w:keepLines w:val="0"/>
        <w:pageBreakBefore w:val="0"/>
        <w:widowControl w:val="0"/>
        <w:tabs>
          <w:tab w:val="right" w:leader="dot" w:pos="9298"/>
        </w:tabs>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_Toc3679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2"/>
          <w:sz w:val="32"/>
          <w:szCs w:val="32"/>
          <w:lang w:val="en-US" w:eastAsia="zh-CN" w:bidi="ar-SA"/>
        </w:rPr>
        <w:t>第二章 比选申请人须知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1333F4FC">
      <w:pPr>
        <w:pStyle w:val="8"/>
        <w:keepNext w:val="0"/>
        <w:keepLines w:val="0"/>
        <w:pageBreakBefore w:val="0"/>
        <w:widowControl w:val="0"/>
        <w:tabs>
          <w:tab w:val="right" w:leader="dot" w:pos="9298"/>
        </w:tabs>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_Toc9996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2"/>
          <w:sz w:val="32"/>
          <w:szCs w:val="32"/>
          <w:lang w:val="en-US" w:eastAsia="zh-CN" w:bidi="ar-SA"/>
        </w:rPr>
        <w:t>第三章 比选响应文件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_Toc9996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0AB12D7">
      <w:pPr>
        <w:pStyle w:val="8"/>
        <w:keepNext w:val="0"/>
        <w:keepLines w:val="0"/>
        <w:pageBreakBefore w:val="0"/>
        <w:widowControl w:val="0"/>
        <w:tabs>
          <w:tab w:val="right" w:leader="dot" w:pos="9298"/>
        </w:tabs>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_Toc20139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2"/>
          <w:sz w:val="32"/>
          <w:szCs w:val="32"/>
          <w:lang w:val="en-US" w:eastAsia="zh-CN" w:bidi="ar-SA"/>
        </w:rPr>
        <w:t>第四章 评分原则和评分标准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_Toc20139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A2CFDFC">
      <w:pPr>
        <w:pStyle w:val="6"/>
        <w:keepNext w:val="0"/>
        <w:keepLines w:val="0"/>
        <w:pageBreakBefore w:val="0"/>
        <w:widowControl w:val="0"/>
        <w:tabs>
          <w:tab w:val="right" w:leader="dot" w:pos="9298"/>
          <w:tab w:val="clear" w:pos="8680"/>
        </w:tab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5E4384C2">
      <w:pPr>
        <w:pageBreakBefore w:val="0"/>
        <w:kinsoku/>
        <w:wordWrap/>
        <w:overflowPunct/>
        <w:topLinePunct w:val="0"/>
        <w:bidi w:val="0"/>
        <w:adjustRightInd w:val="0"/>
        <w:snapToGrid w:val="0"/>
        <w:spacing w:line="240" w:lineRule="auto"/>
        <w:jc w:val="center"/>
        <w:textAlignment w:val="auto"/>
        <w:rPr>
          <w:rFonts w:hint="eastAsia" w:ascii="微软雅黑" w:hAnsi="微软雅黑" w:eastAsia="微软雅黑" w:cs="微软雅黑"/>
          <w:sz w:val="22"/>
        </w:rPr>
      </w:pPr>
      <w:r>
        <w:rPr>
          <w:rFonts w:hint="eastAsia" w:ascii="仿宋_GB2312" w:hAnsi="仿宋_GB2312" w:eastAsia="仿宋_GB2312" w:cs="仿宋_GB2312"/>
          <w:sz w:val="32"/>
          <w:szCs w:val="32"/>
        </w:rPr>
        <w:fldChar w:fldCharType="end"/>
      </w:r>
    </w:p>
    <w:p w14:paraId="255BB104">
      <w:pPr>
        <w:pStyle w:val="9"/>
        <w:pageBreakBefore w:val="0"/>
        <w:kinsoku/>
        <w:wordWrap/>
        <w:overflowPunct/>
        <w:topLinePunct w:val="0"/>
        <w:bidi w:val="0"/>
        <w:spacing w:line="240" w:lineRule="auto"/>
        <w:textAlignment w:val="auto"/>
        <w:rPr>
          <w:rFonts w:hint="eastAsia"/>
        </w:rPr>
      </w:pPr>
    </w:p>
    <w:p w14:paraId="3299818E">
      <w:pPr>
        <w:pageBreakBefore w:val="0"/>
        <w:kinsoku/>
        <w:wordWrap/>
        <w:overflowPunct/>
        <w:topLinePunct w:val="0"/>
        <w:bidi w:val="0"/>
        <w:adjustRightInd w:val="0"/>
        <w:snapToGrid w:val="0"/>
        <w:spacing w:line="240" w:lineRule="auto"/>
        <w:textAlignment w:val="auto"/>
        <w:rPr>
          <w:rFonts w:hint="eastAsia" w:ascii="宋体" w:hAnsi="宋体" w:cs="宋体"/>
          <w:b/>
          <w:bCs/>
          <w:sz w:val="24"/>
          <w:szCs w:val="24"/>
        </w:rPr>
      </w:pPr>
    </w:p>
    <w:p w14:paraId="1A2FCECE">
      <w:pPr>
        <w:pStyle w:val="13"/>
        <w:rPr>
          <w:rFonts w:hint="eastAsia" w:ascii="宋体" w:hAnsi="宋体" w:cs="宋体"/>
          <w:b/>
          <w:bCs/>
          <w:sz w:val="24"/>
          <w:szCs w:val="24"/>
        </w:rPr>
      </w:pPr>
    </w:p>
    <w:p w14:paraId="4B6B4188">
      <w:pPr>
        <w:pStyle w:val="13"/>
        <w:rPr>
          <w:rFonts w:hint="eastAsia" w:ascii="宋体" w:hAnsi="宋体" w:cs="宋体"/>
          <w:b/>
          <w:bCs/>
          <w:sz w:val="24"/>
          <w:szCs w:val="24"/>
        </w:rPr>
      </w:pPr>
    </w:p>
    <w:p w14:paraId="15AD4CA3">
      <w:pPr>
        <w:pStyle w:val="13"/>
        <w:rPr>
          <w:rFonts w:hint="eastAsia" w:ascii="宋体" w:hAnsi="宋体" w:cs="宋体"/>
          <w:b/>
          <w:bCs/>
          <w:sz w:val="24"/>
          <w:szCs w:val="24"/>
        </w:rPr>
      </w:pPr>
    </w:p>
    <w:p w14:paraId="2ACA027E">
      <w:pPr>
        <w:pStyle w:val="13"/>
        <w:rPr>
          <w:rFonts w:hint="eastAsia" w:ascii="宋体" w:hAnsi="宋体" w:cs="宋体"/>
          <w:b/>
          <w:bCs/>
          <w:sz w:val="24"/>
          <w:szCs w:val="24"/>
        </w:rPr>
      </w:pPr>
    </w:p>
    <w:p w14:paraId="24D0D852">
      <w:pPr>
        <w:pStyle w:val="13"/>
        <w:rPr>
          <w:rFonts w:hint="eastAsia" w:ascii="宋体" w:hAnsi="宋体" w:cs="宋体"/>
          <w:b/>
          <w:bCs/>
          <w:sz w:val="24"/>
          <w:szCs w:val="24"/>
        </w:rPr>
      </w:pPr>
    </w:p>
    <w:p w14:paraId="1C4F4F02">
      <w:pPr>
        <w:pStyle w:val="13"/>
        <w:rPr>
          <w:rFonts w:hint="eastAsia" w:ascii="宋体" w:hAnsi="宋体" w:cs="宋体"/>
          <w:b/>
          <w:bCs/>
          <w:sz w:val="24"/>
          <w:szCs w:val="24"/>
        </w:rPr>
      </w:pPr>
    </w:p>
    <w:p w14:paraId="3D7E6ACE">
      <w:pPr>
        <w:pStyle w:val="13"/>
        <w:rPr>
          <w:rFonts w:hint="eastAsia" w:ascii="宋体" w:hAnsi="宋体" w:cs="宋体"/>
          <w:b/>
          <w:bCs/>
          <w:sz w:val="24"/>
          <w:szCs w:val="24"/>
        </w:rPr>
      </w:pPr>
    </w:p>
    <w:p w14:paraId="719A151A">
      <w:pPr>
        <w:pStyle w:val="13"/>
        <w:rPr>
          <w:rFonts w:hint="eastAsia" w:ascii="宋体" w:hAnsi="宋体" w:cs="宋体"/>
          <w:b/>
          <w:bCs/>
          <w:sz w:val="24"/>
          <w:szCs w:val="24"/>
        </w:rPr>
      </w:pPr>
    </w:p>
    <w:p w14:paraId="70D1697A">
      <w:pPr>
        <w:pStyle w:val="13"/>
        <w:rPr>
          <w:rFonts w:hint="eastAsia" w:ascii="宋体" w:hAnsi="宋体" w:cs="宋体"/>
          <w:b/>
          <w:bCs/>
          <w:sz w:val="24"/>
          <w:szCs w:val="24"/>
        </w:rPr>
      </w:pPr>
    </w:p>
    <w:p w14:paraId="158CE10E">
      <w:pPr>
        <w:pStyle w:val="13"/>
        <w:rPr>
          <w:rFonts w:hint="eastAsia" w:ascii="宋体" w:hAnsi="宋体" w:cs="宋体"/>
          <w:b/>
          <w:bCs/>
          <w:sz w:val="24"/>
          <w:szCs w:val="24"/>
        </w:rPr>
      </w:pPr>
    </w:p>
    <w:p w14:paraId="33B9217F">
      <w:pPr>
        <w:pStyle w:val="13"/>
        <w:rPr>
          <w:rFonts w:hint="eastAsia" w:ascii="宋体" w:hAnsi="宋体" w:cs="宋体"/>
          <w:b/>
          <w:bCs/>
          <w:sz w:val="24"/>
          <w:szCs w:val="24"/>
        </w:rPr>
      </w:pPr>
    </w:p>
    <w:p w14:paraId="15B8019C">
      <w:pPr>
        <w:pStyle w:val="13"/>
        <w:rPr>
          <w:rFonts w:hint="eastAsia" w:ascii="宋体" w:hAnsi="宋体" w:cs="宋体"/>
          <w:b/>
          <w:bCs/>
          <w:sz w:val="24"/>
          <w:szCs w:val="24"/>
        </w:rPr>
      </w:pPr>
    </w:p>
    <w:p w14:paraId="6F79C054">
      <w:pPr>
        <w:pStyle w:val="13"/>
        <w:rPr>
          <w:rFonts w:hint="eastAsia" w:ascii="宋体" w:hAnsi="宋体" w:cs="宋体"/>
          <w:b/>
          <w:bCs/>
          <w:sz w:val="24"/>
          <w:szCs w:val="24"/>
        </w:rPr>
      </w:pPr>
    </w:p>
    <w:p w14:paraId="2F9BE8B6">
      <w:pPr>
        <w:pStyle w:val="13"/>
        <w:rPr>
          <w:rFonts w:hint="eastAsia" w:ascii="宋体" w:hAnsi="宋体" w:cs="宋体"/>
          <w:b/>
          <w:bCs/>
          <w:sz w:val="24"/>
          <w:szCs w:val="24"/>
        </w:rPr>
      </w:pPr>
    </w:p>
    <w:p w14:paraId="3043F2D6">
      <w:pPr>
        <w:pStyle w:val="13"/>
        <w:rPr>
          <w:rFonts w:hint="eastAsia" w:ascii="宋体" w:hAnsi="宋体" w:cs="宋体"/>
          <w:b/>
          <w:bCs/>
          <w:sz w:val="24"/>
          <w:szCs w:val="24"/>
        </w:rPr>
      </w:pPr>
    </w:p>
    <w:p w14:paraId="22D4B6B7">
      <w:pPr>
        <w:pStyle w:val="13"/>
        <w:rPr>
          <w:rFonts w:hint="eastAsia" w:ascii="宋体" w:hAnsi="宋体" w:cs="宋体"/>
          <w:b/>
          <w:bCs/>
          <w:sz w:val="24"/>
          <w:szCs w:val="24"/>
        </w:rPr>
      </w:pPr>
    </w:p>
    <w:p w14:paraId="0ED11AD5">
      <w:pPr>
        <w:pStyle w:val="13"/>
        <w:rPr>
          <w:rFonts w:hint="eastAsia" w:ascii="宋体" w:hAnsi="宋体" w:cs="宋体"/>
          <w:b/>
          <w:bCs/>
          <w:sz w:val="24"/>
          <w:szCs w:val="24"/>
        </w:rPr>
      </w:pPr>
    </w:p>
    <w:p w14:paraId="57B3C380">
      <w:pPr>
        <w:pStyle w:val="13"/>
        <w:rPr>
          <w:rFonts w:hint="eastAsia" w:ascii="宋体" w:hAnsi="宋体" w:cs="宋体"/>
          <w:b/>
          <w:bCs/>
          <w:sz w:val="24"/>
          <w:szCs w:val="24"/>
        </w:rPr>
      </w:pPr>
    </w:p>
    <w:p w14:paraId="5935E198">
      <w:pPr>
        <w:pStyle w:val="13"/>
        <w:rPr>
          <w:rFonts w:hint="eastAsia" w:ascii="宋体" w:hAnsi="宋体" w:cs="宋体"/>
          <w:b/>
          <w:bCs/>
          <w:sz w:val="24"/>
          <w:szCs w:val="24"/>
        </w:rPr>
      </w:pPr>
    </w:p>
    <w:p w14:paraId="37F5AE88">
      <w:pPr>
        <w:pStyle w:val="13"/>
        <w:rPr>
          <w:rFonts w:hint="eastAsia" w:ascii="宋体" w:hAnsi="宋体" w:cs="宋体"/>
          <w:b/>
          <w:bCs/>
          <w:sz w:val="24"/>
          <w:szCs w:val="24"/>
        </w:rPr>
      </w:pPr>
    </w:p>
    <w:p w14:paraId="7C56EB1C">
      <w:pPr>
        <w:pStyle w:val="13"/>
        <w:rPr>
          <w:rFonts w:hint="eastAsia" w:ascii="宋体" w:hAnsi="宋体" w:cs="宋体"/>
          <w:b/>
          <w:bCs/>
          <w:sz w:val="24"/>
          <w:szCs w:val="24"/>
        </w:rPr>
      </w:pPr>
    </w:p>
    <w:p w14:paraId="4F109F08">
      <w:pPr>
        <w:pStyle w:val="13"/>
        <w:rPr>
          <w:rFonts w:hint="eastAsia" w:ascii="宋体" w:hAnsi="宋体" w:cs="宋体"/>
          <w:b/>
          <w:bCs/>
          <w:sz w:val="24"/>
          <w:szCs w:val="24"/>
        </w:rPr>
      </w:pPr>
    </w:p>
    <w:p w14:paraId="5BDDCA4B">
      <w:pPr>
        <w:pStyle w:val="13"/>
        <w:rPr>
          <w:rFonts w:hint="eastAsia" w:ascii="宋体" w:hAnsi="宋体" w:cs="宋体"/>
          <w:b/>
          <w:bCs/>
          <w:sz w:val="24"/>
          <w:szCs w:val="24"/>
        </w:rPr>
      </w:pPr>
    </w:p>
    <w:p w14:paraId="3F0F575E">
      <w:pPr>
        <w:pStyle w:val="13"/>
        <w:rPr>
          <w:rFonts w:hint="eastAsia" w:ascii="宋体" w:hAnsi="宋体" w:cs="宋体"/>
          <w:b/>
          <w:bCs/>
          <w:sz w:val="24"/>
          <w:szCs w:val="24"/>
        </w:rPr>
        <w:sectPr>
          <w:footerReference r:id="rId10" w:type="first"/>
          <w:footerReference r:id="rId8" w:type="default"/>
          <w:footerReference r:id="rId9" w:type="even"/>
          <w:pgSz w:w="11906" w:h="16838"/>
          <w:pgMar w:top="2098" w:right="1474" w:bottom="1984" w:left="1587" w:header="851" w:footer="992" w:gutter="0"/>
          <w:pgNumType w:fmt="decimal"/>
          <w:cols w:space="720" w:num="1"/>
          <w:docGrid w:type="lines" w:linePitch="312" w:charSpace="0"/>
        </w:sectPr>
      </w:pPr>
    </w:p>
    <w:p w14:paraId="02D4AF1A">
      <w:pPr>
        <w:pStyle w:val="2"/>
        <w:pageBreakBefore w:val="0"/>
        <w:kinsoku/>
        <w:wordWrap/>
        <w:overflowPunct/>
        <w:topLinePunct w:val="0"/>
        <w:bidi w:val="0"/>
        <w:adjustRightInd w:val="0"/>
        <w:snapToGrid w:val="0"/>
        <w:spacing w:before="0" w:after="0" w:line="240" w:lineRule="auto"/>
        <w:jc w:val="center"/>
        <w:textAlignment w:val="auto"/>
        <w:rPr>
          <w:rFonts w:hint="eastAsia" w:ascii="黑体" w:hAnsi="黑体" w:eastAsia="黑体" w:cs="黑体"/>
          <w:b/>
          <w:bCs/>
          <w:kern w:val="2"/>
          <w:sz w:val="32"/>
          <w:szCs w:val="32"/>
          <w:lang w:val="en-US" w:eastAsia="zh-CN" w:bidi="ar-SA"/>
        </w:rPr>
      </w:pPr>
      <w:bookmarkStart w:id="0" w:name="_Toc20591"/>
      <w:r>
        <w:rPr>
          <w:rFonts w:hint="eastAsia" w:ascii="黑体" w:hAnsi="黑体" w:eastAsia="黑体" w:cs="黑体"/>
          <w:b/>
          <w:bCs/>
          <w:kern w:val="2"/>
          <w:sz w:val="32"/>
          <w:szCs w:val="32"/>
          <w:lang w:val="en-US" w:eastAsia="zh-CN" w:bidi="ar-SA"/>
        </w:rPr>
        <w:t>第一章 比选邀请</w:t>
      </w:r>
      <w:bookmarkEnd w:id="0"/>
    </w:p>
    <w:p w14:paraId="15BD7D14">
      <w:pPr>
        <w:pStyle w:val="9"/>
        <w:pageBreakBefore w:val="0"/>
        <w:kinsoku/>
        <w:wordWrap/>
        <w:overflowPunct/>
        <w:topLinePunct w:val="0"/>
        <w:bidi w:val="0"/>
        <w:spacing w:line="240" w:lineRule="auto"/>
        <w:ind w:firstLine="540"/>
        <w:textAlignment w:val="auto"/>
        <w:rPr>
          <w:rFonts w:hint="eastAsia"/>
        </w:rPr>
      </w:pPr>
    </w:p>
    <w:p w14:paraId="014F32E7">
      <w:pPr>
        <w:keepNext w:val="0"/>
        <w:keepLines w:val="0"/>
        <w:pageBreakBefore w:val="0"/>
        <w:widowControl w:val="0"/>
        <w:kinsoku/>
        <w:wordWrap/>
        <w:overflowPunct/>
        <w:topLinePunct w:val="0"/>
        <w:autoSpaceDE/>
        <w:autoSpaceDN/>
        <w:bidi w:val="0"/>
        <w:adjustRightInd/>
        <w:snapToGrid/>
        <w:spacing w:line="60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z w:val="32"/>
          <w:szCs w:val="32"/>
          <w:lang w:val="en-US" w:eastAsia="zh-CN"/>
        </w:rPr>
        <w:t xml:space="preserve">四川全盛人才服务有限责任公司拟采用比选方式选择测评业务制卷阅卷系统开发项目比选申请人。现特邀请符合资格条件的潜在比选申请人参与本项目比选，现将有关事项公告如下。 </w:t>
      </w:r>
    </w:p>
    <w:p w14:paraId="17B9AB4B">
      <w:pPr>
        <w:keepNext w:val="0"/>
        <w:keepLines w:val="0"/>
        <w:pageBreakBefore w:val="0"/>
        <w:widowControl w:val="0"/>
        <w:kinsoku/>
        <w:wordWrap/>
        <w:overflowPunct/>
        <w:topLinePunct w:val="0"/>
        <w:autoSpaceDE/>
        <w:autoSpaceDN/>
        <w:bidi w:val="0"/>
        <w:adjustRightInd/>
        <w:snapToGrid/>
        <w:spacing w:line="600" w:lineRule="atLeast"/>
        <w:jc w:val="left"/>
        <w:textAlignment w:val="auto"/>
        <w:rPr>
          <w:rFonts w:hint="eastAsia" w:ascii="仿宋_GB2312" w:hAnsi="仿宋_GB2312" w:eastAsia="仿宋_GB2312" w:cs="仿宋_GB2312"/>
          <w:sz w:val="32"/>
          <w:szCs w:val="32"/>
          <w:lang w:val="en-US" w:eastAsia="zh-CN"/>
        </w:rPr>
      </w:pPr>
    </w:p>
    <w:p w14:paraId="11E2FB95">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比选</w:t>
      </w:r>
      <w:r>
        <w:rPr>
          <w:rFonts w:hint="eastAsia" w:ascii="黑体" w:hAnsi="黑体" w:eastAsia="黑体" w:cs="黑体"/>
          <w:sz w:val="32"/>
          <w:szCs w:val="32"/>
          <w:lang w:val="en-US" w:eastAsia="zh-CN"/>
        </w:rPr>
        <w:t>项目名称</w:t>
      </w:r>
    </w:p>
    <w:p w14:paraId="66193293">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测评业务制卷阅卷系统开发项目</w:t>
      </w:r>
    </w:p>
    <w:p w14:paraId="7BC9BD65">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项目概况</w:t>
      </w:r>
    </w:p>
    <w:p w14:paraId="48925834">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适应数字化考试管理发展需求，解决现有考试管理模式中效率低下、流程繁琐、数据不互通、防作弊能力不足等问题，实现考试组织、题库管理、在线考试、成绩核算、数据统计分析等全流程数字化、智能化，提升考试工作的规范性、高效性和公正性，特启动本项目</w:t>
      </w:r>
      <w:r>
        <w:rPr>
          <w:rFonts w:hint="eastAsia" w:ascii="仿宋_GB2312" w:hAnsi="仿宋_GB2312" w:cs="仿宋_GB2312"/>
          <w:sz w:val="32"/>
          <w:szCs w:val="32"/>
          <w:lang w:val="en-US" w:eastAsia="zh-CN"/>
        </w:rPr>
        <w:t>开发</w:t>
      </w:r>
      <w:r>
        <w:rPr>
          <w:rFonts w:hint="eastAsia" w:ascii="仿宋_GB2312" w:hAnsi="仿宋_GB2312" w:eastAsia="仿宋_GB2312" w:cs="仿宋_GB2312"/>
          <w:sz w:val="32"/>
          <w:szCs w:val="32"/>
          <w:lang w:val="en-US" w:eastAsia="zh-CN"/>
        </w:rPr>
        <w:t>工作，通过公开比选方式选聘专业</w:t>
      </w:r>
      <w:r>
        <w:rPr>
          <w:rFonts w:hint="eastAsia" w:ascii="仿宋_GB2312" w:hAnsi="仿宋_GB2312" w:cs="仿宋_GB2312"/>
          <w:sz w:val="32"/>
          <w:szCs w:val="32"/>
          <w:lang w:val="en-US" w:eastAsia="zh-CN"/>
        </w:rPr>
        <w:t>开发</w:t>
      </w:r>
      <w:r>
        <w:rPr>
          <w:rFonts w:hint="eastAsia" w:ascii="仿宋_GB2312" w:hAnsi="仿宋_GB2312" w:eastAsia="仿宋_GB2312" w:cs="仿宋_GB2312"/>
          <w:sz w:val="32"/>
          <w:szCs w:val="32"/>
          <w:lang w:val="en-US" w:eastAsia="zh-CN"/>
        </w:rPr>
        <w:t>单位，确保项目达到预期目标。</w:t>
      </w:r>
    </w:p>
    <w:p w14:paraId="6EFCD7D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三、项目需求</w:t>
      </w:r>
    </w:p>
    <w:p w14:paraId="51DF07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3" w:firstLineChars="200"/>
        <w:textAlignment w:val="auto"/>
        <w:rPr>
          <w:rFonts w:hint="eastAsia" w:ascii="方正楷体_GB2312" w:hAnsi="方正楷体_GB2312" w:eastAsia="方正楷体_GB2312" w:cs="方正楷体_GB2312"/>
          <w:b/>
          <w:bCs/>
          <w:color w:val="auto"/>
          <w:kern w:val="2"/>
          <w:sz w:val="32"/>
          <w:szCs w:val="24"/>
          <w:lang w:val="en-US" w:eastAsia="zh-CN" w:bidi="ar-SA"/>
        </w:rPr>
      </w:pPr>
      <w:r>
        <w:rPr>
          <w:rFonts w:hint="eastAsia" w:ascii="方正楷体_GB2312" w:hAnsi="方正楷体_GB2312" w:eastAsia="方正楷体_GB2312" w:cs="方正楷体_GB2312"/>
          <w:b/>
          <w:bCs/>
          <w:color w:val="auto"/>
          <w:kern w:val="2"/>
          <w:sz w:val="32"/>
          <w:szCs w:val="24"/>
          <w:lang w:val="en-US" w:eastAsia="zh-CN" w:bidi="ar-SA"/>
        </w:rPr>
        <w:t>（一）系统技术要求</w:t>
      </w:r>
    </w:p>
    <w:p w14:paraId="5612F05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1.系统设计与开发采用当前主流 B/S 程序框架，源码开源且支持二次开发与升级，程序无加密、无后门及安全漏洞。</w:t>
      </w:r>
    </w:p>
    <w:p w14:paraId="2C9DA0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2.系统具备统一访问入口，页面自适应 PC、平板及移动端设备；后台按权限分级管控不同管理栏目，实现权限精细化管理。系统</w:t>
      </w:r>
      <w:r>
        <w:rPr>
          <w:rFonts w:hint="eastAsia" w:ascii="仿宋_GB2312" w:hAnsi="仿宋_GB2312" w:cs="仿宋_GB2312"/>
          <w:color w:val="auto"/>
          <w:kern w:val="2"/>
          <w:sz w:val="32"/>
          <w:szCs w:val="24"/>
          <w:lang w:val="en-US" w:eastAsia="zh-CN" w:bidi="ar-SA"/>
        </w:rPr>
        <w:t>开发</w:t>
      </w:r>
      <w:r>
        <w:rPr>
          <w:rFonts w:hint="eastAsia" w:ascii="仿宋_GB2312" w:hAnsi="仿宋_GB2312" w:eastAsia="仿宋_GB2312" w:cs="仿宋_GB2312"/>
          <w:color w:val="auto"/>
          <w:kern w:val="2"/>
          <w:sz w:val="32"/>
          <w:szCs w:val="24"/>
          <w:lang w:val="en-US" w:eastAsia="zh-CN" w:bidi="ar-SA"/>
        </w:rPr>
        <w:t>充分考量稳定性、扩展性、安全性、维护性、易用性、先进性与可持续性，融合成熟的通讯技术、网络技术等主流技术；平台页面设计整体庄严大气、布局清晰、入口与功能标识明确。</w:t>
      </w:r>
    </w:p>
    <w:p w14:paraId="413864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3.系统支持 WINDOWS/LINUX 操作系统部署，可在局域网及云主机环境下运行，程序无任何操作权限与数据使用限制。</w:t>
      </w:r>
    </w:p>
    <w:p w14:paraId="425EFEA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4.系统为免客户端设计，支持通过浏览器直接访问，兼容 IE、Chrome、火狐、Safari 等主流浏览器，免插件运行，可在 Windows 及银河麒麟系统上正常使用。</w:t>
      </w:r>
    </w:p>
    <w:p w14:paraId="7150CB2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5.实现程序/数据库在线备份功能，备份过程不影响程序正常在线使用。</w:t>
      </w:r>
    </w:p>
    <w:p w14:paraId="3D31FD1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6.实现程序/数据库在线恢复功能，恢复过程不中断程序在线服务。</w:t>
      </w:r>
    </w:p>
    <w:p w14:paraId="7C0D25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7.完成云服务器防火墙的安装与专业配置，全方位保障项目运行与数据存储安全。</w:t>
      </w:r>
    </w:p>
    <w:p w14:paraId="4AE85F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8.软件提供方不得利用本系统收集使用单位及客户的任何信息，严格遵守数据保密规定，确保所有数据安全可控。</w:t>
      </w:r>
    </w:p>
    <w:p w14:paraId="6F9AAF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9.项目全部知识产权归甲方（四川全盛人才服务有限责任公司）所有，供应商需配合甲方完成计算机软件著作权证书的申请工作。</w:t>
      </w:r>
    </w:p>
    <w:p w14:paraId="67205A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3" w:firstLineChars="200"/>
        <w:textAlignment w:val="auto"/>
        <w:rPr>
          <w:rFonts w:hint="eastAsia" w:ascii="方正楷体_GB2312" w:hAnsi="方正楷体_GB2312" w:eastAsia="方正楷体_GB2312" w:cs="方正楷体_GB2312"/>
          <w:b/>
          <w:bCs/>
          <w:color w:val="auto"/>
          <w:kern w:val="2"/>
          <w:sz w:val="32"/>
          <w:szCs w:val="24"/>
          <w:lang w:val="en-US" w:eastAsia="zh-CN" w:bidi="ar-SA"/>
        </w:rPr>
      </w:pPr>
      <w:r>
        <w:rPr>
          <w:rFonts w:hint="eastAsia" w:ascii="方正楷体_GB2312" w:hAnsi="方正楷体_GB2312" w:eastAsia="方正楷体_GB2312" w:cs="方正楷体_GB2312"/>
          <w:b/>
          <w:bCs/>
          <w:color w:val="auto"/>
          <w:kern w:val="2"/>
          <w:sz w:val="32"/>
          <w:szCs w:val="24"/>
          <w:lang w:val="en-US" w:eastAsia="zh-CN" w:bidi="ar-SA"/>
        </w:rPr>
        <w:t>（二）系统架构分层</w:t>
      </w:r>
    </w:p>
    <w:p w14:paraId="40C4BA6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1.表现层：提供题库管理、试卷生成</w:t>
      </w:r>
      <w:r>
        <w:rPr>
          <w:rFonts w:hint="eastAsia" w:ascii="仿宋_GB2312" w:hAnsi="仿宋_GB2312" w:cs="仿宋_GB2312"/>
          <w:color w:val="auto"/>
          <w:kern w:val="2"/>
          <w:sz w:val="32"/>
          <w:szCs w:val="24"/>
          <w:lang w:val="en-US" w:eastAsia="zh-CN" w:bidi="ar-SA"/>
        </w:rPr>
        <w:t>、答题卡生成</w:t>
      </w:r>
      <w:r>
        <w:rPr>
          <w:rFonts w:hint="eastAsia" w:ascii="仿宋_GB2312" w:hAnsi="仿宋_GB2312" w:eastAsia="仿宋_GB2312" w:cs="仿宋_GB2312"/>
          <w:color w:val="auto"/>
          <w:kern w:val="2"/>
          <w:sz w:val="32"/>
          <w:szCs w:val="24"/>
          <w:lang w:val="en-US" w:eastAsia="zh-CN" w:bidi="ar-SA"/>
        </w:rPr>
        <w:t>、阅卷管理、系统设置等功能入口；采用模块化布局，各功能模块代码独立，便于维护与升级。</w:t>
      </w:r>
    </w:p>
    <w:p w14:paraId="51DCBD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2.应用层：负责处理业务请求与流程控制；实现全流程权限验证与操作日志自动记录，做到操作可追溯。</w:t>
      </w:r>
    </w:p>
    <w:p w14:paraId="7363AB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3.业务逻辑层：封装组卷、识别、计算等核心业务规则；处理复杂业务场景的校验与逻辑判断。</w:t>
      </w:r>
    </w:p>
    <w:p w14:paraId="48957A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4.数据访问层：负责各类数据的存取操作；严格处理事务一致性，保障数据准确性。</w:t>
      </w:r>
    </w:p>
    <w:p w14:paraId="23EB8B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3" w:firstLineChars="200"/>
        <w:textAlignment w:val="auto"/>
        <w:rPr>
          <w:rFonts w:hint="eastAsia" w:ascii="方正楷体_GB2312" w:hAnsi="方正楷体_GB2312" w:eastAsia="方正楷体_GB2312" w:cs="方正楷体_GB2312"/>
          <w:b/>
          <w:bCs/>
          <w:color w:val="auto"/>
          <w:kern w:val="2"/>
          <w:sz w:val="32"/>
          <w:szCs w:val="24"/>
          <w:lang w:val="en-US" w:eastAsia="zh-CN" w:bidi="ar-SA"/>
        </w:rPr>
      </w:pPr>
      <w:r>
        <w:rPr>
          <w:rFonts w:hint="eastAsia" w:ascii="方正楷体_GB2312" w:hAnsi="方正楷体_GB2312" w:eastAsia="方正楷体_GB2312" w:cs="方正楷体_GB2312"/>
          <w:b/>
          <w:bCs/>
          <w:color w:val="auto"/>
          <w:kern w:val="2"/>
          <w:sz w:val="32"/>
          <w:szCs w:val="24"/>
          <w:lang w:val="en-US" w:eastAsia="zh-CN" w:bidi="ar-SA"/>
        </w:rPr>
        <w:t>（三）核心功能模块</w:t>
      </w:r>
    </w:p>
    <w:p w14:paraId="589010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1.题库管理模块</w:t>
      </w:r>
    </w:p>
    <w:p w14:paraId="6D0F5C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功能说明：支持按题型、难度进行题目分类管理；实现题目增删改查、批量导入功能；支持按分类、关键词、难度等多维度进行题目检索与筛选。</w:t>
      </w:r>
    </w:p>
    <w:p w14:paraId="7A3B323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业务规则：题目包含题干、选项、答案、解析等完整属性；支持单选题、多选题、判断题、简答题等常见题型；题目区分草稿</w:t>
      </w:r>
      <w:r>
        <w:rPr>
          <w:rFonts w:hint="eastAsia" w:ascii="仿宋_GB2312" w:hAnsi="仿宋_GB2312" w:cs="仿宋_GB2312"/>
          <w:color w:val="auto"/>
          <w:kern w:val="2"/>
          <w:sz w:val="32"/>
          <w:szCs w:val="24"/>
          <w:highlight w:val="none"/>
          <w:lang w:val="en-US" w:eastAsia="zh-CN" w:bidi="ar-SA"/>
        </w:rPr>
        <w:t>/待审核/通过/未通过/</w:t>
      </w:r>
      <w:r>
        <w:rPr>
          <w:rFonts w:hint="eastAsia" w:ascii="仿宋_GB2312" w:hAnsi="仿宋_GB2312" w:eastAsia="仿宋_GB2312" w:cs="仿宋_GB2312"/>
          <w:color w:val="auto"/>
          <w:kern w:val="2"/>
          <w:sz w:val="32"/>
          <w:szCs w:val="24"/>
          <w:highlight w:val="none"/>
          <w:lang w:val="en-US" w:eastAsia="zh-CN" w:bidi="ar-SA"/>
        </w:rPr>
        <w:t>已禁用</w:t>
      </w:r>
      <w:r>
        <w:rPr>
          <w:rFonts w:hint="eastAsia" w:ascii="仿宋_GB2312" w:hAnsi="仿宋_GB2312" w:cs="仿宋_GB2312"/>
          <w:color w:val="auto"/>
          <w:kern w:val="2"/>
          <w:sz w:val="32"/>
          <w:szCs w:val="24"/>
          <w:highlight w:val="none"/>
          <w:lang w:val="en-US" w:eastAsia="zh-CN" w:bidi="ar-SA"/>
        </w:rPr>
        <w:t>五</w:t>
      </w:r>
      <w:r>
        <w:rPr>
          <w:rFonts w:hint="eastAsia" w:ascii="仿宋_GB2312" w:hAnsi="仿宋_GB2312" w:eastAsia="仿宋_GB2312" w:cs="仿宋_GB2312"/>
          <w:color w:val="auto"/>
          <w:kern w:val="2"/>
          <w:sz w:val="32"/>
          <w:szCs w:val="24"/>
          <w:highlight w:val="none"/>
          <w:lang w:val="en-US" w:eastAsia="zh-CN" w:bidi="ar-SA"/>
        </w:rPr>
        <w:t>种状态，实现全生命周期管理。</w:t>
      </w:r>
    </w:p>
    <w:p w14:paraId="72C0FE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2.试卷生成模块</w:t>
      </w:r>
    </w:p>
    <w:p w14:paraId="36D608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功能说明：支持按题型、数量、难度随机抽题的自动组卷功能；实现试卷预览、手动调整及导出功能。</w:t>
      </w:r>
    </w:p>
    <w:p w14:paraId="0B8E25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业务规则：试卷总分、考试时间可灵活配置；各题型分值可单独设置，满足多样化考试需求。</w:t>
      </w:r>
    </w:p>
    <w:p w14:paraId="59DDF4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3.</w:t>
      </w:r>
      <w:r>
        <w:rPr>
          <w:rFonts w:hint="eastAsia" w:ascii="仿宋_GB2312" w:hAnsi="仿宋_GB2312" w:cs="仿宋_GB2312"/>
          <w:color w:val="auto"/>
          <w:kern w:val="2"/>
          <w:sz w:val="32"/>
          <w:szCs w:val="24"/>
          <w:lang w:val="en-US" w:eastAsia="zh-CN" w:bidi="ar-SA"/>
        </w:rPr>
        <w:t>答题</w:t>
      </w:r>
      <w:r>
        <w:rPr>
          <w:rFonts w:hint="eastAsia" w:ascii="仿宋_GB2312" w:hAnsi="仿宋_GB2312" w:eastAsia="仿宋_GB2312" w:cs="仿宋_GB2312"/>
          <w:color w:val="auto"/>
          <w:kern w:val="2"/>
          <w:sz w:val="32"/>
          <w:szCs w:val="24"/>
          <w:lang w:val="en-US" w:eastAsia="zh-CN" w:bidi="ar-SA"/>
        </w:rPr>
        <w:t>卡生成模块</w:t>
      </w:r>
    </w:p>
    <w:p w14:paraId="43090D2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功能说明：预设标准答题卡模板；支持根据生成的试卷自动匹配生成对应答题卡。</w:t>
      </w:r>
    </w:p>
    <w:p w14:paraId="3C1B1B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业务规则：答题卡模板包含考号区、客观题区、主观题区，符合标准化考试要求。</w:t>
      </w:r>
    </w:p>
    <w:p w14:paraId="4C3611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4.</w:t>
      </w:r>
      <w:r>
        <w:rPr>
          <w:rFonts w:hint="eastAsia" w:ascii="仿宋_GB2312" w:hAnsi="仿宋_GB2312" w:cs="仿宋_GB2312"/>
          <w:color w:val="auto"/>
          <w:kern w:val="2"/>
          <w:sz w:val="32"/>
          <w:szCs w:val="24"/>
          <w:lang w:val="en-US" w:eastAsia="zh-CN" w:bidi="ar-SA"/>
        </w:rPr>
        <w:t>答题</w:t>
      </w:r>
      <w:r>
        <w:rPr>
          <w:rFonts w:hint="eastAsia" w:ascii="仿宋_GB2312" w:hAnsi="仿宋_GB2312" w:eastAsia="仿宋_GB2312" w:cs="仿宋_GB2312"/>
          <w:color w:val="auto"/>
          <w:kern w:val="2"/>
          <w:sz w:val="32"/>
          <w:szCs w:val="24"/>
          <w:lang w:val="en-US" w:eastAsia="zh-CN" w:bidi="ar-SA"/>
        </w:rPr>
        <w:t>卡识别模块</w:t>
      </w:r>
    </w:p>
    <w:p w14:paraId="317C73F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功能说明：实现答题卡图像识别处理及客观题自动评分；支持成绩人工复核与修正。</w:t>
      </w:r>
    </w:p>
    <w:p w14:paraId="3113EB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业务规则：精准识别考生号、客观题填涂信息；对异常填涂情况自动标记并待复核；严格按标准答案自动计算客观题得分。</w:t>
      </w:r>
    </w:p>
    <w:p w14:paraId="6EF1D7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5.成绩管理模块</w:t>
      </w:r>
    </w:p>
    <w:p w14:paraId="17AC6D7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功能说明：实现考试成绩自动汇总计算；支持多维度成绩查询及基础统计分析；成绩数据可导出。</w:t>
      </w:r>
    </w:p>
    <w:p w14:paraId="64B74C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业务规则：客观题由系统自动计分，主观题支持人工录入；支持成绩复核与修正，确保成绩准确。</w:t>
      </w:r>
    </w:p>
    <w:p w14:paraId="01CC79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6.系统管理模块</w:t>
      </w:r>
    </w:p>
    <w:p w14:paraId="3E223E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功能说明：实现用户信息管理、权限分级设置、操作日志全程记录。</w:t>
      </w:r>
    </w:p>
    <w:p w14:paraId="312898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业务规则：严格执行角色与权限分离原则；关键操作留痕且可全程追溯；敏感数据采用加密存储方式，保障数据安全。</w:t>
      </w:r>
    </w:p>
    <w:p w14:paraId="7AE94A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3" w:firstLineChars="200"/>
        <w:textAlignment w:val="auto"/>
        <w:rPr>
          <w:rFonts w:hint="eastAsia" w:ascii="方正楷体_GB2312" w:hAnsi="方正楷体_GB2312" w:eastAsia="方正楷体_GB2312" w:cs="方正楷体_GB2312"/>
          <w:b/>
          <w:bCs/>
          <w:color w:val="auto"/>
          <w:kern w:val="2"/>
          <w:sz w:val="32"/>
          <w:szCs w:val="24"/>
          <w:lang w:val="en-US" w:eastAsia="zh-CN" w:bidi="ar-SA"/>
        </w:rPr>
      </w:pPr>
      <w:r>
        <w:rPr>
          <w:rFonts w:hint="eastAsia" w:ascii="方正楷体_GB2312" w:hAnsi="方正楷体_GB2312" w:eastAsia="方正楷体_GB2312" w:cs="方正楷体_GB2312"/>
          <w:b/>
          <w:bCs/>
          <w:color w:val="auto"/>
          <w:kern w:val="2"/>
          <w:sz w:val="32"/>
          <w:szCs w:val="24"/>
          <w:lang w:val="en-US" w:eastAsia="zh-CN" w:bidi="ar-SA"/>
        </w:rPr>
        <w:t>（四）数据流转说明</w:t>
      </w:r>
    </w:p>
    <w:p w14:paraId="65B7D8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1.出题流程：</w:t>
      </w:r>
      <w:r>
        <w:rPr>
          <w:rFonts w:hint="eastAsia" w:ascii="仿宋_GB2312" w:hAnsi="仿宋_GB2312" w:cs="仿宋_GB2312"/>
          <w:color w:val="auto"/>
          <w:kern w:val="2"/>
          <w:sz w:val="32"/>
          <w:szCs w:val="24"/>
          <w:highlight w:val="none"/>
          <w:lang w:val="en-US" w:eastAsia="zh-CN" w:bidi="ar-SA"/>
        </w:rPr>
        <w:t>员工</w:t>
      </w:r>
      <w:r>
        <w:rPr>
          <w:rFonts w:hint="eastAsia" w:ascii="仿宋_GB2312" w:hAnsi="仿宋_GB2312" w:eastAsia="仿宋_GB2312" w:cs="仿宋_GB2312"/>
          <w:color w:val="auto"/>
          <w:kern w:val="2"/>
          <w:sz w:val="32"/>
          <w:szCs w:val="24"/>
          <w:highlight w:val="none"/>
          <w:lang w:val="en-US" w:eastAsia="zh-CN" w:bidi="ar-SA"/>
        </w:rPr>
        <w:t>创建</w:t>
      </w:r>
      <w:r>
        <w:rPr>
          <w:rFonts w:hint="eastAsia" w:ascii="仿宋_GB2312" w:hAnsi="仿宋_GB2312" w:cs="仿宋_GB2312"/>
          <w:color w:val="auto"/>
          <w:kern w:val="2"/>
          <w:sz w:val="32"/>
          <w:szCs w:val="24"/>
          <w:highlight w:val="none"/>
          <w:lang w:val="en-US" w:eastAsia="zh-CN" w:bidi="ar-SA"/>
        </w:rPr>
        <w:t>题目</w:t>
      </w:r>
      <w:r>
        <w:rPr>
          <w:rFonts w:hint="eastAsia" w:ascii="仿宋_GB2312" w:hAnsi="仿宋_GB2312" w:eastAsia="仿宋_GB2312" w:cs="仿宋_GB2312"/>
          <w:color w:val="auto"/>
          <w:kern w:val="2"/>
          <w:sz w:val="32"/>
          <w:szCs w:val="24"/>
          <w:highlight w:val="none"/>
          <w:lang w:val="en-US" w:eastAsia="zh-CN" w:bidi="ar-SA"/>
        </w:rPr>
        <w:t>→保存至题库（状态为草稿）→</w:t>
      </w:r>
      <w:r>
        <w:rPr>
          <w:rFonts w:hint="eastAsia" w:ascii="仿宋_GB2312" w:hAnsi="仿宋_GB2312" w:cs="仿宋_GB2312"/>
          <w:color w:val="auto"/>
          <w:kern w:val="2"/>
          <w:sz w:val="32"/>
          <w:szCs w:val="24"/>
          <w:highlight w:val="none"/>
          <w:lang w:val="en-US" w:eastAsia="zh-CN" w:bidi="ar-SA"/>
        </w:rPr>
        <w:t>提交审核</w:t>
      </w:r>
      <w:r>
        <w:rPr>
          <w:rFonts w:hint="eastAsia" w:ascii="仿宋_GB2312" w:hAnsi="仿宋_GB2312" w:eastAsia="仿宋_GB2312" w:cs="仿宋_GB2312"/>
          <w:color w:val="auto"/>
          <w:kern w:val="2"/>
          <w:sz w:val="32"/>
          <w:szCs w:val="24"/>
          <w:highlight w:val="none"/>
          <w:lang w:val="en-US" w:eastAsia="zh-CN" w:bidi="ar-SA"/>
        </w:rPr>
        <w:t>→管理员审核→审核通过后发布→进入可用题库。</w:t>
      </w:r>
    </w:p>
    <w:p w14:paraId="6F1C5A6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2.组卷流程：管理员/员工新建试卷→选择组卷方式→筛选题目条件→系统生成试卷→预览确认→导出试卷并生成对应答题卡。</w:t>
      </w:r>
    </w:p>
    <w:p w14:paraId="04D89E4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3.考试流程：管理员/员工生成答题卡→打印分发→考生填涂→回收答题卡→扫描答题卡并上传至系统。</w:t>
      </w:r>
    </w:p>
    <w:p w14:paraId="4A8A9F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4.阅卷流程：管理员/员工登录阅卷管理模块→上传</w:t>
      </w:r>
      <w:r>
        <w:rPr>
          <w:rFonts w:hint="eastAsia" w:ascii="仿宋_GB2312" w:hAnsi="仿宋_GB2312" w:cs="仿宋_GB2312"/>
          <w:color w:val="auto"/>
          <w:kern w:val="2"/>
          <w:sz w:val="32"/>
          <w:szCs w:val="24"/>
          <w:lang w:val="en-US" w:eastAsia="zh-CN" w:bidi="ar-SA"/>
        </w:rPr>
        <w:t>答题卡</w:t>
      </w:r>
      <w:r>
        <w:rPr>
          <w:rFonts w:hint="eastAsia" w:ascii="仿宋_GB2312" w:hAnsi="仿宋_GB2312" w:eastAsia="仿宋_GB2312" w:cs="仿宋_GB2312"/>
          <w:color w:val="auto"/>
          <w:kern w:val="2"/>
          <w:sz w:val="32"/>
          <w:szCs w:val="24"/>
          <w:lang w:val="en-US" w:eastAsia="zh-CN" w:bidi="ar-SA"/>
        </w:rPr>
        <w:t>卡扫描图片→系统自动识别→客观题自动评分→人工复核异常/主观题成绩→成绩汇总→导出考试成绩。</w:t>
      </w:r>
    </w:p>
    <w:p w14:paraId="266E7B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3" w:firstLineChars="200"/>
        <w:textAlignment w:val="auto"/>
        <w:rPr>
          <w:rFonts w:hint="eastAsia" w:ascii="方正楷体_GB2312" w:hAnsi="方正楷体_GB2312" w:eastAsia="方正楷体_GB2312" w:cs="方正楷体_GB2312"/>
          <w:b/>
          <w:bCs/>
          <w:color w:val="auto"/>
          <w:kern w:val="2"/>
          <w:sz w:val="32"/>
          <w:szCs w:val="24"/>
          <w:lang w:val="en-US" w:eastAsia="zh-CN" w:bidi="ar-SA"/>
        </w:rPr>
      </w:pPr>
      <w:r>
        <w:rPr>
          <w:rFonts w:hint="eastAsia" w:ascii="方正楷体_GB2312" w:hAnsi="方正楷体_GB2312" w:eastAsia="方正楷体_GB2312" w:cs="方正楷体_GB2312"/>
          <w:b/>
          <w:bCs/>
          <w:color w:val="auto"/>
          <w:kern w:val="2"/>
          <w:sz w:val="32"/>
          <w:szCs w:val="24"/>
          <w:lang w:val="en-US" w:eastAsia="zh-CN" w:bidi="ar-SA"/>
        </w:rPr>
        <w:t>（五）权限角色说明</w:t>
      </w:r>
    </w:p>
    <w:p w14:paraId="4ED9AB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1.管理员（最高权限）</w:t>
      </w:r>
    </w:p>
    <w:p w14:paraId="5CC9DA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jc w:val="left"/>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highlight w:val="none"/>
          <w:lang w:val="en-US" w:eastAsia="zh-CN" w:bidi="ar-SA"/>
        </w:rPr>
        <w:t>涵盖员工管理、权限设置、日志查看；所有题目管理、题库分类管理、题目审核发布、题库统计分析；</w:t>
      </w:r>
      <w:r>
        <w:rPr>
          <w:rFonts w:hint="eastAsia" w:ascii="仿宋_GB2312" w:hAnsi="仿宋_GB2312" w:eastAsia="仿宋_GB2312" w:cs="仿宋_GB2312"/>
          <w:color w:val="auto"/>
          <w:kern w:val="2"/>
          <w:sz w:val="32"/>
          <w:szCs w:val="24"/>
          <w:lang w:val="en-US" w:eastAsia="zh-CN" w:bidi="ar-SA"/>
        </w:rPr>
        <w:t>题目创建编辑、批量导入题目；试卷生成/导出/管理、答题卡生成/导出；答题卡扫描图片批量识别、识别成绩复核；成绩查询与导出等全部操作权限。</w:t>
      </w:r>
    </w:p>
    <w:p w14:paraId="242008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2.员工</w:t>
      </w:r>
    </w:p>
    <w:p w14:paraId="0EAC6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jc w:val="left"/>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highlight w:val="none"/>
          <w:lang w:val="en-US" w:eastAsia="zh-CN" w:bidi="ar-SA"/>
        </w:rPr>
        <w:t>涵盖题库分类管理、题目审核发布、题库统计分析；题目创建编辑、个人题目管理、批量导入题目；</w:t>
      </w:r>
      <w:r>
        <w:rPr>
          <w:rFonts w:hint="eastAsia" w:ascii="仿宋_GB2312" w:hAnsi="仿宋_GB2312" w:eastAsia="仿宋_GB2312" w:cs="仿宋_GB2312"/>
          <w:color w:val="auto"/>
          <w:kern w:val="2"/>
          <w:sz w:val="32"/>
          <w:szCs w:val="24"/>
          <w:lang w:val="en-US" w:eastAsia="zh-CN" w:bidi="ar-SA"/>
        </w:rPr>
        <w:t>试卷生成/导出/管理、答题卡生成/导出；答题卡扫描图片批量识别、识别成绩复核；成绩查询与导出等权限（无人员及整体权限设置权限）。</w:t>
      </w:r>
    </w:p>
    <w:p w14:paraId="3D505F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3" w:firstLineChars="200"/>
        <w:textAlignment w:val="auto"/>
        <w:rPr>
          <w:rFonts w:hint="eastAsia" w:ascii="方正楷体_GB2312" w:hAnsi="方正楷体_GB2312" w:eastAsia="方正楷体_GB2312" w:cs="方正楷体_GB2312"/>
          <w:b/>
          <w:bCs/>
          <w:color w:val="auto"/>
          <w:kern w:val="2"/>
          <w:sz w:val="32"/>
          <w:szCs w:val="24"/>
          <w:lang w:val="en-US" w:eastAsia="zh-CN" w:bidi="ar-SA"/>
        </w:rPr>
      </w:pPr>
      <w:r>
        <w:rPr>
          <w:rFonts w:hint="eastAsia" w:ascii="方正楷体_GB2312" w:hAnsi="方正楷体_GB2312" w:eastAsia="方正楷体_GB2312" w:cs="方正楷体_GB2312"/>
          <w:b/>
          <w:bCs/>
          <w:color w:val="auto"/>
          <w:kern w:val="2"/>
          <w:sz w:val="32"/>
          <w:szCs w:val="24"/>
          <w:lang w:val="en-US" w:eastAsia="zh-CN" w:bidi="ar-SA"/>
        </w:rPr>
        <w:t>（六）关键业务规则</w:t>
      </w:r>
    </w:p>
    <w:p w14:paraId="3C38C4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1.题库管理规则</w:t>
      </w:r>
    </w:p>
    <w:p w14:paraId="2C89BC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jc w:val="left"/>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自动进行题</w:t>
      </w:r>
      <w:r>
        <w:rPr>
          <w:rFonts w:hint="eastAsia" w:ascii="仿宋_GB2312" w:hAnsi="仿宋_GB2312" w:cs="仿宋_GB2312"/>
          <w:color w:val="auto"/>
          <w:kern w:val="2"/>
          <w:sz w:val="32"/>
          <w:szCs w:val="24"/>
          <w:highlight w:val="none"/>
          <w:lang w:val="en-US" w:eastAsia="zh-CN" w:bidi="ar-SA"/>
        </w:rPr>
        <w:t>干</w:t>
      </w:r>
      <w:r>
        <w:rPr>
          <w:rFonts w:hint="eastAsia" w:ascii="仿宋_GB2312" w:hAnsi="仿宋_GB2312" w:eastAsia="仿宋_GB2312" w:cs="仿宋_GB2312"/>
          <w:color w:val="auto"/>
          <w:kern w:val="2"/>
          <w:sz w:val="32"/>
          <w:szCs w:val="24"/>
          <w:highlight w:val="none"/>
          <w:lang w:val="en-US" w:eastAsia="zh-CN" w:bidi="ar-SA"/>
        </w:rPr>
        <w:t>唯一性检查，避免重复录入；对题目必填字段进行完整性验证；题目按 “分类→实际题目” 二级分类管理，条理清晰。</w:t>
      </w:r>
    </w:p>
    <w:p w14:paraId="2ECA11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2.组卷规则</w:t>
      </w:r>
    </w:p>
    <w:p w14:paraId="63400C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jc w:val="left"/>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自动组卷时各题型数量总和与预设总题量一致；题目难度比例可灵活配置（如正常：简单：偏难 = 5:3:2）；同一试卷中题目无重复，保障试卷唯一性。</w:t>
      </w:r>
    </w:p>
    <w:p w14:paraId="1DD318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3.识别规则</w:t>
      </w:r>
    </w:p>
    <w:p w14:paraId="738121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jc w:val="left"/>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对未涂写、单选题多涂写、填涂过浅等情况均标记为异常，需人工复核。</w:t>
      </w:r>
    </w:p>
    <w:p w14:paraId="19CCC2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4.评分规则</w:t>
      </w:r>
    </w:p>
    <w:p w14:paraId="32932E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jc w:val="left"/>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客观题严格按标准答案计分；多选题全部选对得分，少选、错选均不得分；判断题选对得分，选错不得分，评分标准统一规范。</w:t>
      </w:r>
    </w:p>
    <w:p w14:paraId="282D60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3" w:firstLineChars="200"/>
        <w:textAlignment w:val="auto"/>
        <w:rPr>
          <w:rFonts w:hint="eastAsia" w:ascii="Times New Roman" w:hAnsi="Times New Roman" w:eastAsia="仿宋_GB2312" w:cs="Times New Roman"/>
          <w:b/>
          <w:bCs/>
          <w:color w:val="auto"/>
          <w:kern w:val="2"/>
          <w:sz w:val="32"/>
          <w:szCs w:val="24"/>
          <w:lang w:val="en-US" w:eastAsia="zh-CN" w:bidi="ar-SA"/>
        </w:rPr>
      </w:pPr>
      <w:r>
        <w:rPr>
          <w:rFonts w:hint="eastAsia" w:ascii="方正楷体_GB2312" w:hAnsi="方正楷体_GB2312" w:eastAsia="方正楷体_GB2312" w:cs="方正楷体_GB2312"/>
          <w:b/>
          <w:bCs/>
          <w:color w:val="auto"/>
          <w:kern w:val="2"/>
          <w:sz w:val="32"/>
          <w:szCs w:val="24"/>
          <w:lang w:val="en-US" w:eastAsia="zh-CN" w:bidi="ar-SA"/>
        </w:rPr>
        <w:t>（七）核心流程说明</w:t>
      </w:r>
    </w:p>
    <w:p w14:paraId="3AFEEC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1.自动组卷流程：接收组卷参数（题型数量、难度比例）→系统查询题库中符合条件的题目→按预设规则随机抽取→生成标准化试卷结构→保存试卷并进入待审核/使用状态。</w:t>
      </w:r>
    </w:p>
    <w:p w14:paraId="248DEF2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2.识别及计算处理流程：接收上传的答题卡扫描图片→系统识别填涂信息→提取识别结果→匹配对应试卷标准答案→逐题比对并计分→自动计算考生总分→更新成绩数据库→生成成绩报表并支持多格式导出。</w:t>
      </w:r>
    </w:p>
    <w:p w14:paraId="71296117">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、比选申请人资格要求</w:t>
      </w:r>
    </w:p>
    <w:p w14:paraId="02251347">
      <w:pPr>
        <w:keepNext w:val="0"/>
        <w:keepLines w:val="0"/>
        <w:pageBreakBefore w:val="0"/>
        <w:shd w:val="clear" w:color="000000" w:fill="FFFFFF"/>
        <w:tabs>
          <w:tab w:val="left" w:pos="900"/>
        </w:tabs>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（一）满足《中华人民共和国政府采购法》第二十二条规定；</w:t>
      </w:r>
    </w:p>
    <w:p w14:paraId="42D2B7D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1.具有独立承担民事责任的能力；</w:t>
      </w:r>
    </w:p>
    <w:p w14:paraId="2B2F7AA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2.具有良好的商业信誉和健全的财务会计制度；</w:t>
      </w:r>
    </w:p>
    <w:p w14:paraId="73B0A03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3.具有履行合同所必需的设备和专业技术能力；</w:t>
      </w:r>
    </w:p>
    <w:p w14:paraId="73AEA71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4.具有依法缴纳税收和社会保障资金的良好记录；</w:t>
      </w:r>
    </w:p>
    <w:p w14:paraId="2F383C2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5.参加采购活动前三年内，在经营活动中没有重大违法记录；</w:t>
      </w:r>
    </w:p>
    <w:p w14:paraId="6EF8FDB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6.法律、行政法规规定的其他条件；</w:t>
      </w:r>
    </w:p>
    <w:p w14:paraId="70A5D1D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7.本项目不接受联合体参与比选活动。</w:t>
      </w:r>
    </w:p>
    <w:p w14:paraId="6601E5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五、报价要求</w:t>
      </w:r>
    </w:p>
    <w:p w14:paraId="0F3266B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（一）报价要求：本项目预算总额为</w:t>
      </w:r>
      <w:r>
        <w:rPr>
          <w:rFonts w:hint="eastAsia" w:ascii="仿宋_GB2312" w:hAnsi="仿宋_GB2312" w:cs="仿宋_GB2312"/>
          <w:color w:val="auto"/>
          <w:sz w:val="32"/>
          <w:szCs w:val="32"/>
          <w:highlight w:val="none"/>
          <w:lang w:val="en-US" w:eastAsia="zh-CN"/>
        </w:rPr>
        <w:t>37</w:t>
      </w:r>
      <w:r>
        <w:rPr>
          <w:rFonts w:hint="eastAsia" w:ascii="仿宋_GB2312" w:hAnsi="仿宋_GB2312" w:eastAsia="仿宋_GB2312" w:cs="仿宋_GB2312"/>
          <w:color w:val="auto"/>
          <w:sz w:val="32"/>
          <w:szCs w:val="32"/>
          <w:highlight w:val="none"/>
          <w:lang w:val="en-US" w:eastAsia="zh-CN"/>
        </w:rPr>
        <w:t>万元（大写：</w:t>
      </w:r>
      <w:r>
        <w:rPr>
          <w:rFonts w:hint="eastAsia" w:ascii="仿宋_GB2312" w:hAnsi="仿宋_GB2312" w:cs="仿宋_GB2312"/>
          <w:color w:val="auto"/>
          <w:sz w:val="32"/>
          <w:szCs w:val="32"/>
          <w:highlight w:val="none"/>
          <w:lang w:val="en-US" w:eastAsia="zh-CN"/>
        </w:rPr>
        <w:t>叁拾柒万元整</w:t>
      </w:r>
      <w:r>
        <w:rPr>
          <w:rFonts w:hint="eastAsia" w:ascii="仿宋_GB2312" w:hAnsi="仿宋_GB2312" w:eastAsia="仿宋_GB2312" w:cs="仿宋_GB2312"/>
          <w:color w:val="auto"/>
          <w:sz w:val="32"/>
          <w:szCs w:val="32"/>
          <w:highlight w:val="none"/>
          <w:lang w:val="en-US" w:eastAsia="zh-CN"/>
        </w:rPr>
        <w:t>），包含系统</w:t>
      </w:r>
      <w:r>
        <w:rPr>
          <w:rFonts w:hint="eastAsia" w:ascii="仿宋_GB2312" w:hAnsi="仿宋_GB2312" w:cs="仿宋_GB2312"/>
          <w:color w:val="auto"/>
          <w:sz w:val="32"/>
          <w:szCs w:val="32"/>
          <w:highlight w:val="none"/>
          <w:lang w:val="en-US" w:eastAsia="zh-CN"/>
        </w:rPr>
        <w:t>开发</w:t>
      </w:r>
      <w:r>
        <w:rPr>
          <w:rFonts w:hint="eastAsia" w:ascii="仿宋_GB2312" w:hAnsi="仿宋_GB2312" w:eastAsia="仿宋_GB2312" w:cs="仿宋_GB2312"/>
          <w:color w:val="auto"/>
          <w:sz w:val="32"/>
          <w:szCs w:val="32"/>
          <w:highlight w:val="none"/>
          <w:lang w:val="en-US" w:eastAsia="zh-CN"/>
        </w:rPr>
        <w:t>、测试、部署、培训、售后等全部相关费用。</w:t>
      </w:r>
    </w:p>
    <w:p w14:paraId="45E730A8">
      <w:pPr>
        <w:keepNext w:val="0"/>
        <w:keepLines w:val="0"/>
        <w:pageBreakBefore w:val="0"/>
        <w:shd w:val="clear" w:color="000000" w:fill="FFFFFF"/>
        <w:tabs>
          <w:tab w:val="left" w:pos="900"/>
        </w:tabs>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（二）限价：不超过</w:t>
      </w:r>
      <w:r>
        <w:rPr>
          <w:rFonts w:hint="eastAsia" w:ascii="仿宋_GB2312" w:hAnsi="仿宋_GB2312" w:cs="仿宋_GB2312"/>
          <w:color w:val="auto"/>
          <w:sz w:val="32"/>
          <w:szCs w:val="32"/>
          <w:highlight w:val="none"/>
          <w:lang w:val="en-US" w:eastAsia="zh-CN"/>
        </w:rPr>
        <w:t>37</w:t>
      </w:r>
      <w:r>
        <w:rPr>
          <w:rFonts w:hint="eastAsia" w:ascii="仿宋_GB2312" w:hAnsi="仿宋_GB2312" w:eastAsia="仿宋_GB2312" w:cs="仿宋_GB2312"/>
          <w:color w:val="auto"/>
          <w:sz w:val="32"/>
          <w:szCs w:val="32"/>
          <w:highlight w:val="none"/>
          <w:lang w:val="en-US" w:eastAsia="zh-CN"/>
        </w:rPr>
        <w:t>万元；超过，视为无效报价。</w:t>
      </w:r>
    </w:p>
    <w:p w14:paraId="7A2FF4C8">
      <w:pPr>
        <w:keepNext w:val="0"/>
        <w:keepLines w:val="0"/>
        <w:pageBreakBefore w:val="0"/>
        <w:shd w:val="clear" w:color="000000" w:fill="FFFFFF"/>
        <w:tabs>
          <w:tab w:val="left" w:pos="900"/>
        </w:tabs>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w:t>
      </w:r>
      <w:r>
        <w:rPr>
          <w:rFonts w:hint="eastAsia" w:ascii="黑体" w:hAnsi="黑体" w:eastAsia="黑体" w:cs="黑体"/>
          <w:color w:val="auto"/>
          <w:sz w:val="32"/>
          <w:szCs w:val="32"/>
          <w:highlight w:val="none"/>
        </w:rPr>
        <w:t>报名时间</w:t>
      </w:r>
    </w:p>
    <w:p w14:paraId="3A00936B">
      <w:pPr>
        <w:keepNext w:val="0"/>
        <w:keepLines w:val="0"/>
        <w:pageBreakBefore w:val="0"/>
        <w:shd w:val="clear" w:color="000000" w:fill="FFFFFF"/>
        <w:tabs>
          <w:tab w:val="left" w:pos="900"/>
        </w:tabs>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2026年</w:t>
      </w: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月3日至2026年</w:t>
      </w: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en-US" w:eastAsia="zh-CN"/>
        </w:rPr>
        <w:t>日下午17：00止（节假日周末不接受报名），每天上午09：30至 12：00，下午14：00至 17：00（北京时间）。</w:t>
      </w:r>
    </w:p>
    <w:p w14:paraId="4C0C50E2">
      <w:pPr>
        <w:keepNext w:val="0"/>
        <w:keepLines w:val="0"/>
        <w:pageBreakBefore w:val="0"/>
        <w:widowControl/>
        <w:numPr>
          <w:ilvl w:val="0"/>
          <w:numId w:val="0"/>
        </w:numPr>
        <w:kinsoku/>
        <w:wordWrap/>
        <w:overflowPunct/>
        <w:topLinePunct w:val="0"/>
        <w:autoSpaceDE/>
        <w:autoSpaceDN/>
        <w:bidi w:val="0"/>
        <w:adjustRightInd/>
        <w:snapToGrid/>
        <w:spacing w:line="580" w:lineRule="atLeas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报名方式</w:t>
      </w:r>
    </w:p>
    <w:p w14:paraId="1B744E0F">
      <w:pPr>
        <w:keepNext w:val="0"/>
        <w:keepLines w:val="0"/>
        <w:pageBreakBefore w:val="0"/>
        <w:widowControl/>
        <w:numPr>
          <w:ilvl w:val="0"/>
          <w:numId w:val="0"/>
        </w:numPr>
        <w:kinsoku/>
        <w:wordWrap/>
        <w:overflowPunct/>
        <w:topLinePunct w:val="0"/>
        <w:autoSpaceDE/>
        <w:autoSpaceDN/>
        <w:bidi w:val="0"/>
        <w:adjustRightInd/>
        <w:snapToGrid/>
        <w:spacing w:line="580" w:lineRule="atLeas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全盛人才保障服务部</w:t>
      </w:r>
      <w:r>
        <w:rPr>
          <w:rFonts w:hint="eastAsia" w:ascii="仿宋_GB2312" w:hAnsi="仿宋_GB2312" w:eastAsia="仿宋_GB2312" w:cs="仿宋_GB2312"/>
          <w:color w:val="auto"/>
          <w:sz w:val="32"/>
          <w:szCs w:val="32"/>
          <w:highlight w:val="none"/>
        </w:rPr>
        <w:t>现场报名。（报名准备资料包含：营业执照复印件、</w:t>
      </w:r>
      <w:r>
        <w:rPr>
          <w:rFonts w:hint="eastAsia" w:ascii="仿宋_GB2312" w:hAnsi="仿宋_GB2312" w:eastAsia="仿宋_GB2312" w:cs="仿宋_GB2312"/>
          <w:color w:val="auto"/>
          <w:sz w:val="32"/>
          <w:szCs w:val="32"/>
          <w:highlight w:val="none"/>
          <w:lang w:val="en-US" w:eastAsia="zh-CN"/>
        </w:rPr>
        <w:t>单位介绍信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经办</w:t>
      </w:r>
      <w:r>
        <w:rPr>
          <w:rFonts w:hint="eastAsia" w:ascii="仿宋_GB2312" w:hAnsi="仿宋_GB2312" w:eastAsia="仿宋_GB2312" w:cs="仿宋_GB2312"/>
          <w:color w:val="auto"/>
          <w:sz w:val="32"/>
          <w:szCs w:val="32"/>
          <w:highlight w:val="none"/>
        </w:rPr>
        <w:t>人身份证复印件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所有资料均需加盖单位鲜章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报名资格不可转让。）</w:t>
      </w:r>
    </w:p>
    <w:p w14:paraId="2B3421A8">
      <w:pPr>
        <w:pStyle w:val="9"/>
        <w:keepNext w:val="0"/>
        <w:keepLines w:val="0"/>
        <w:pageBreakBefore w:val="0"/>
        <w:kinsoku/>
        <w:wordWrap/>
        <w:overflowPunct/>
        <w:topLinePunct w:val="0"/>
        <w:autoSpaceDE/>
        <w:autoSpaceDN/>
        <w:bidi w:val="0"/>
        <w:adjustRightInd/>
        <w:snapToGrid/>
        <w:spacing w:line="240" w:lineRule="auto"/>
        <w:ind w:left="0" w:leftChars="0" w:firstLine="70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比选响应文件递交</w:t>
      </w:r>
    </w:p>
    <w:p w14:paraId="6D81A9D2">
      <w:pPr>
        <w:pageBreakBefore w:val="0"/>
        <w:kinsoku/>
        <w:wordWrap/>
        <w:overflowPunct/>
        <w:topLinePunct w:val="0"/>
        <w:autoSpaceDE/>
        <w:autoSpaceDN/>
        <w:bidi w:val="0"/>
        <w:adjustRightInd/>
        <w:spacing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比选</w:t>
      </w:r>
      <w:r>
        <w:rPr>
          <w:rFonts w:hint="eastAsia" w:ascii="仿宋_GB2312" w:hAnsi="仿宋_GB2312" w:eastAsia="仿宋_GB2312" w:cs="仿宋_GB2312"/>
          <w:sz w:val="32"/>
          <w:szCs w:val="32"/>
          <w:highlight w:val="none"/>
          <w:lang w:val="en-US" w:eastAsia="zh-CN"/>
        </w:rPr>
        <w:t>响应</w:t>
      </w:r>
      <w:r>
        <w:rPr>
          <w:rFonts w:hint="eastAsia" w:ascii="仿宋_GB2312" w:hAnsi="仿宋_GB2312" w:eastAsia="仿宋_GB2312" w:cs="仿宋_GB2312"/>
          <w:sz w:val="32"/>
          <w:szCs w:val="32"/>
          <w:highlight w:val="none"/>
          <w:lang w:eastAsia="zh-CN"/>
        </w:rPr>
        <w:t>文件</w:t>
      </w:r>
      <w:r>
        <w:rPr>
          <w:rFonts w:hint="eastAsia" w:ascii="仿宋_GB2312" w:hAnsi="仿宋_GB2312" w:eastAsia="仿宋_GB2312" w:cs="仿宋_GB2312"/>
          <w:sz w:val="32"/>
          <w:szCs w:val="32"/>
          <w:highlight w:val="none"/>
        </w:rPr>
        <w:t>递交的截止时间（比选截止时间，下同）为</w:t>
      </w:r>
      <w:r>
        <w:rPr>
          <w:rFonts w:hint="eastAsia" w:ascii="仿宋_GB2312" w:hAnsi="仿宋_GB2312" w:eastAsia="仿宋_GB2312" w:cs="仿宋_GB2312"/>
          <w:sz w:val="32"/>
          <w:szCs w:val="32"/>
          <w:highlight w:val="none"/>
          <w:lang w:val="en-US" w:eastAsia="zh-CN"/>
        </w:rPr>
        <w:t>202</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14时00分（北京时间）。</w:t>
      </w:r>
      <w:r>
        <w:rPr>
          <w:rFonts w:hint="eastAsia" w:ascii="仿宋_GB2312" w:hAnsi="仿宋_GB2312" w:eastAsia="仿宋_GB2312" w:cs="仿宋_GB2312"/>
          <w:sz w:val="32"/>
          <w:szCs w:val="32"/>
          <w:highlight w:val="none"/>
        </w:rPr>
        <w:t>地点：</w:t>
      </w:r>
      <w:r>
        <w:rPr>
          <w:rFonts w:hint="eastAsia" w:ascii="仿宋_GB2312" w:hAnsi="仿宋_GB2312" w:eastAsia="仿宋_GB2312" w:cs="仿宋_GB2312"/>
          <w:szCs w:val="32"/>
          <w:highlight w:val="none"/>
          <w:lang w:val="en-US" w:eastAsia="zh-CN"/>
        </w:rPr>
        <w:t>成都市</w:t>
      </w:r>
      <w:r>
        <w:rPr>
          <w:rFonts w:hint="eastAsia" w:ascii="仿宋_GB2312" w:hAnsi="仿宋_GB2312" w:cs="仿宋_GB2312"/>
          <w:szCs w:val="32"/>
          <w:highlight w:val="none"/>
          <w:lang w:val="en-US" w:eastAsia="zh-CN"/>
        </w:rPr>
        <w:t>高新区天府四街66号</w:t>
      </w:r>
      <w:r>
        <w:rPr>
          <w:rFonts w:hint="eastAsia" w:ascii="仿宋_GB2312" w:hAnsi="仿宋_GB2312" w:eastAsia="仿宋_GB2312" w:cs="仿宋_GB2312"/>
          <w:szCs w:val="32"/>
          <w:highlight w:val="none"/>
          <w:lang w:val="en-US" w:eastAsia="zh-CN"/>
        </w:rPr>
        <w:t>航兴国际广场2号楼9楼</w:t>
      </w:r>
      <w:r>
        <w:rPr>
          <w:rFonts w:hint="eastAsia" w:ascii="仿宋_GB2312" w:hAnsi="仿宋_GB2312" w:eastAsia="仿宋_GB2312" w:cs="仿宋_GB2312"/>
          <w:szCs w:val="32"/>
          <w:highlight w:val="none"/>
        </w:rPr>
        <w:t>。</w:t>
      </w:r>
    </w:p>
    <w:p w14:paraId="6325A394">
      <w:pPr>
        <w:pStyle w:val="9"/>
        <w:keepNext w:val="0"/>
        <w:keepLines w:val="0"/>
        <w:pageBreakBefore w:val="0"/>
        <w:kinsoku/>
        <w:wordWrap/>
        <w:overflowPunct/>
        <w:topLinePunct w:val="0"/>
        <w:autoSpaceDE/>
        <w:autoSpaceDN/>
        <w:bidi w:val="0"/>
        <w:adjustRightInd/>
        <w:snapToGrid/>
        <w:spacing w:line="240" w:lineRule="auto"/>
        <w:ind w:left="0" w:leftChars="0" w:firstLine="7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2.逾期送达的或者未送达指定地点的</w:t>
      </w:r>
      <w:r>
        <w:rPr>
          <w:rFonts w:hint="eastAsia" w:ascii="仿宋_GB2312" w:hAnsi="仿宋_GB2312" w:eastAsia="仿宋_GB2312" w:cs="仿宋_GB2312"/>
          <w:sz w:val="32"/>
          <w:szCs w:val="32"/>
          <w:lang w:val="en-US" w:eastAsia="zh-CN"/>
        </w:rPr>
        <w:t>比选响应</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比选人</w:t>
      </w:r>
      <w:r>
        <w:rPr>
          <w:rFonts w:hint="eastAsia" w:ascii="仿宋_GB2312" w:hAnsi="仿宋_GB2312" w:eastAsia="仿宋_GB2312" w:cs="仿宋_GB2312"/>
          <w:sz w:val="32"/>
          <w:szCs w:val="32"/>
        </w:rPr>
        <w:t>不予受理。</w:t>
      </w:r>
    </w:p>
    <w:p w14:paraId="21C0DD6C">
      <w:pPr>
        <w:pStyle w:val="9"/>
        <w:keepNext w:val="0"/>
        <w:keepLines w:val="0"/>
        <w:pageBreakBefore w:val="0"/>
        <w:kinsoku/>
        <w:wordWrap/>
        <w:overflowPunct/>
        <w:topLinePunct w:val="0"/>
        <w:autoSpaceDE/>
        <w:autoSpaceDN/>
        <w:bidi w:val="0"/>
        <w:adjustRightInd/>
        <w:snapToGrid/>
        <w:spacing w:line="240" w:lineRule="auto"/>
        <w:ind w:left="0" w:leftChars="0" w:firstLine="70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w:t>
      </w:r>
    </w:p>
    <w:p w14:paraId="7FB2CB55">
      <w:pPr>
        <w:pStyle w:val="9"/>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highlight w:val="none"/>
          <w:lang w:val="en-US" w:eastAsia="zh-CN"/>
        </w:rPr>
        <w:t>1</w:t>
      </w:r>
      <w:r>
        <w:rPr>
          <w:rFonts w:hint="eastAsia" w:ascii="仿宋_GB2312" w:hAnsi="仿宋_GB2312" w:cs="仿宋_GB2312"/>
          <w:color w:val="000000"/>
          <w:spacing w:val="0"/>
          <w:sz w:val="32"/>
          <w:szCs w:val="32"/>
          <w:highlight w:val="none"/>
          <w:lang w:val="en-US" w:eastAsia="zh-CN"/>
        </w:rPr>
        <w:t>.</w:t>
      </w:r>
      <w:r>
        <w:rPr>
          <w:rFonts w:hint="eastAsia" w:ascii="仿宋_GB2312" w:hAnsi="仿宋_GB2312" w:eastAsia="仿宋_GB2312" w:cs="仿宋_GB2312"/>
          <w:color w:val="000000"/>
          <w:spacing w:val="0"/>
          <w:sz w:val="32"/>
          <w:szCs w:val="32"/>
          <w:highlight w:val="none"/>
          <w:lang w:val="en-US" w:eastAsia="zh-CN"/>
        </w:rPr>
        <w:t>本次比选公告在公司官网（http://www.qsrchr.com/)上发布</w:t>
      </w:r>
      <w:r>
        <w:rPr>
          <w:rFonts w:hint="eastAsia" w:ascii="仿宋_GB2312" w:hAnsi="仿宋_GB2312" w:eastAsia="仿宋_GB2312" w:cs="仿宋_GB2312"/>
          <w:color w:val="000000"/>
          <w:spacing w:val="0"/>
          <w:sz w:val="32"/>
          <w:szCs w:val="32"/>
          <w:highlight w:val="none"/>
        </w:rPr>
        <w:t>。</w:t>
      </w:r>
    </w:p>
    <w:p w14:paraId="20CDB2BB">
      <w:pPr>
        <w:pStyle w:val="9"/>
        <w:keepNext w:val="0"/>
        <w:keepLines w:val="0"/>
        <w:pageBreakBefore w:val="0"/>
        <w:kinsoku/>
        <w:wordWrap/>
        <w:overflowPunct/>
        <w:topLinePunct w:val="0"/>
        <w:autoSpaceDE/>
        <w:autoSpaceDN/>
        <w:bidi w:val="0"/>
        <w:adjustRightInd/>
        <w:snapToGrid/>
        <w:spacing w:line="240" w:lineRule="auto"/>
        <w:ind w:left="0" w:leftChars="0" w:firstLine="70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联系方式</w:t>
      </w:r>
    </w:p>
    <w:p w14:paraId="15AE7951">
      <w:pPr>
        <w:pStyle w:val="9"/>
        <w:keepNext w:val="0"/>
        <w:keepLines w:val="0"/>
        <w:pageBreakBefore w:val="0"/>
        <w:kinsoku/>
        <w:wordWrap/>
        <w:overflowPunct/>
        <w:topLinePunct w:val="0"/>
        <w:autoSpaceDE/>
        <w:autoSpaceDN/>
        <w:bidi w:val="0"/>
        <w:adjustRightInd/>
        <w:snapToGrid/>
        <w:spacing w:line="240" w:lineRule="auto"/>
        <w:ind w:left="0" w:leftChars="0" w:firstLine="70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比选人：</w:t>
      </w:r>
      <w:r>
        <w:rPr>
          <w:rFonts w:hint="eastAsia" w:ascii="仿宋_GB2312" w:hAnsi="仿宋_GB2312" w:eastAsia="仿宋_GB2312" w:cs="仿宋_GB2312"/>
          <w:sz w:val="32"/>
          <w:szCs w:val="32"/>
          <w:lang w:val="en-US" w:eastAsia="zh-CN"/>
        </w:rPr>
        <w:t>四川全盛人才服务有限责任公司</w:t>
      </w:r>
    </w:p>
    <w:p w14:paraId="5A08BB0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15"/>
          <w:kern w:val="10"/>
          <w:sz w:val="32"/>
          <w:szCs w:val="32"/>
          <w:lang w:val="en-US" w:eastAsia="zh-CN" w:bidi="ar-SA"/>
        </w:rPr>
      </w:pPr>
      <w:r>
        <w:rPr>
          <w:rFonts w:hint="eastAsia" w:ascii="仿宋_GB2312" w:hAnsi="仿宋_GB2312" w:eastAsia="仿宋_GB2312" w:cs="仿宋_GB2312"/>
          <w:sz w:val="32"/>
          <w:szCs w:val="32"/>
        </w:rPr>
        <w:t>地  址：</w:t>
      </w:r>
      <w:bookmarkStart w:id="1" w:name="_Toc3679"/>
      <w:r>
        <w:rPr>
          <w:rFonts w:hint="eastAsia" w:ascii="仿宋_GB2312" w:hAnsi="仿宋_GB2312" w:eastAsia="仿宋_GB2312" w:cs="仿宋_GB2312"/>
          <w:szCs w:val="32"/>
          <w:highlight w:val="none"/>
          <w:lang w:val="en-US" w:eastAsia="zh-CN"/>
        </w:rPr>
        <w:t>成都市</w:t>
      </w:r>
      <w:r>
        <w:rPr>
          <w:rFonts w:hint="eastAsia" w:ascii="仿宋_GB2312" w:hAnsi="仿宋_GB2312" w:cs="仿宋_GB2312"/>
          <w:szCs w:val="32"/>
          <w:highlight w:val="none"/>
          <w:lang w:val="en-US" w:eastAsia="zh-CN"/>
        </w:rPr>
        <w:t>高新区天府四街66号</w:t>
      </w:r>
      <w:r>
        <w:rPr>
          <w:rFonts w:hint="eastAsia" w:ascii="仿宋_GB2312" w:hAnsi="仿宋_GB2312" w:eastAsia="仿宋_GB2312" w:cs="仿宋_GB2312"/>
          <w:szCs w:val="32"/>
          <w:highlight w:val="none"/>
          <w:lang w:val="en-US" w:eastAsia="zh-CN"/>
        </w:rPr>
        <w:t>航兴国际广场2号楼9楼</w:t>
      </w:r>
    </w:p>
    <w:p w14:paraId="5D14E27F">
      <w:pPr>
        <w:pStyle w:val="9"/>
        <w:keepNext w:val="0"/>
        <w:keepLines w:val="0"/>
        <w:pageBreakBefore w:val="0"/>
        <w:kinsoku/>
        <w:wordWrap/>
        <w:overflowPunct/>
        <w:topLinePunct w:val="0"/>
        <w:autoSpaceDE/>
        <w:autoSpaceDN/>
        <w:bidi w:val="0"/>
        <w:adjustRightInd/>
        <w:snapToGrid/>
        <w:spacing w:line="240" w:lineRule="auto"/>
        <w:ind w:left="0" w:leftChars="0" w:firstLine="700" w:firstLineChars="200"/>
        <w:textAlignment w:val="auto"/>
        <w:rPr>
          <w:rFonts w:hint="eastAsia" w:ascii="仿宋_GB2312" w:hAnsi="仿宋_GB2312" w:eastAsia="仿宋_GB2312" w:cs="仿宋_GB2312"/>
          <w:spacing w:val="15"/>
          <w:kern w:val="10"/>
          <w:sz w:val="32"/>
          <w:szCs w:val="32"/>
          <w:lang w:val="en-US" w:eastAsia="zh-CN" w:bidi="ar-SA"/>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 xml:space="preserve">范老师    </w:t>
      </w:r>
      <w:r>
        <w:rPr>
          <w:rFonts w:hint="eastAsia" w:ascii="仿宋_GB2312" w:hAnsi="仿宋_GB2312" w:eastAsia="仿宋_GB2312" w:cs="仿宋_GB2312"/>
          <w:spacing w:val="15"/>
          <w:kern w:val="10"/>
          <w:sz w:val="32"/>
          <w:szCs w:val="32"/>
          <w:lang w:val="en-US" w:eastAsia="zh-CN" w:bidi="ar-SA"/>
        </w:rPr>
        <w:t>18584870980</w:t>
      </w:r>
    </w:p>
    <w:p w14:paraId="37840456">
      <w:pPr>
        <w:pStyle w:val="9"/>
        <w:keepNext w:val="0"/>
        <w:keepLines w:val="0"/>
        <w:pageBreakBefore w:val="0"/>
        <w:kinsoku/>
        <w:wordWrap/>
        <w:overflowPunct/>
        <w:topLinePunct w:val="0"/>
        <w:autoSpaceDE/>
        <w:autoSpaceDN/>
        <w:bidi w:val="0"/>
        <w:adjustRightInd/>
        <w:snapToGrid/>
        <w:spacing w:line="240" w:lineRule="auto"/>
        <w:ind w:left="0" w:leftChars="0" w:firstLine="70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监督联系人：汤</w:t>
      </w:r>
      <w:r>
        <w:rPr>
          <w:rFonts w:hint="eastAsia" w:ascii="仿宋_GB2312" w:hAnsi="仿宋_GB2312" w:eastAsia="仿宋_GB2312" w:cs="仿宋_GB2312"/>
          <w:sz w:val="32"/>
          <w:szCs w:val="32"/>
          <w:highlight w:val="none"/>
          <w:lang w:val="en-US" w:eastAsia="zh-CN"/>
        </w:rPr>
        <w:t>老师    028-86119199</w:t>
      </w:r>
    </w:p>
    <w:p w14:paraId="0804A266">
      <w:pPr>
        <w:pStyle w:val="9"/>
        <w:pageBreakBefore w:val="0"/>
        <w:kinsoku/>
        <w:wordWrap/>
        <w:overflowPunct/>
        <w:topLinePunct w:val="0"/>
        <w:bidi w:val="0"/>
        <w:spacing w:line="240" w:lineRule="auto"/>
        <w:textAlignment w:val="auto"/>
        <w:rPr>
          <w:rFonts w:hint="eastAsia" w:ascii="微软雅黑" w:hAnsi="微软雅黑" w:eastAsia="微软雅黑" w:cs="微软雅黑"/>
          <w:sz w:val="28"/>
          <w:szCs w:val="28"/>
          <w:highlight w:val="none"/>
          <w:lang w:val="en-US" w:eastAsia="zh-CN"/>
        </w:rPr>
      </w:pPr>
    </w:p>
    <w:p w14:paraId="72E07711">
      <w:pPr>
        <w:pStyle w:val="9"/>
        <w:pageBreakBefore w:val="0"/>
        <w:kinsoku/>
        <w:wordWrap/>
        <w:overflowPunct/>
        <w:topLinePunct w:val="0"/>
        <w:bidi w:val="0"/>
        <w:spacing w:line="240" w:lineRule="auto"/>
        <w:textAlignment w:val="auto"/>
        <w:rPr>
          <w:rFonts w:hint="eastAsia" w:ascii="微软雅黑" w:hAnsi="微软雅黑" w:eastAsia="微软雅黑" w:cs="微软雅黑"/>
          <w:sz w:val="28"/>
          <w:szCs w:val="28"/>
          <w:highlight w:val="none"/>
          <w:lang w:val="en-US" w:eastAsia="zh-CN"/>
        </w:rPr>
      </w:pPr>
    </w:p>
    <w:p w14:paraId="2E5A94EE">
      <w:pPr>
        <w:pStyle w:val="9"/>
        <w:pageBreakBefore w:val="0"/>
        <w:kinsoku/>
        <w:wordWrap/>
        <w:overflowPunct/>
        <w:topLinePunct w:val="0"/>
        <w:bidi w:val="0"/>
        <w:spacing w:line="240" w:lineRule="auto"/>
        <w:textAlignment w:val="auto"/>
        <w:rPr>
          <w:rFonts w:hint="default"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lang w:val="en-US" w:eastAsia="zh-CN"/>
        </w:rPr>
        <w:t xml:space="preserve"> </w:t>
      </w:r>
    </w:p>
    <w:p w14:paraId="727AED74">
      <w:pPr>
        <w:pStyle w:val="9"/>
        <w:pageBreakBefore w:val="0"/>
        <w:kinsoku/>
        <w:wordWrap/>
        <w:overflowPunct/>
        <w:topLinePunct w:val="0"/>
        <w:bidi w:val="0"/>
        <w:spacing w:line="240" w:lineRule="auto"/>
        <w:textAlignment w:val="auto"/>
        <w:rPr>
          <w:rFonts w:hint="eastAsia" w:ascii="微软雅黑" w:hAnsi="微软雅黑" w:eastAsia="微软雅黑" w:cs="微软雅黑"/>
          <w:sz w:val="28"/>
          <w:szCs w:val="28"/>
          <w:highlight w:val="none"/>
          <w:lang w:val="en-US" w:eastAsia="zh-CN"/>
        </w:rPr>
      </w:pPr>
    </w:p>
    <w:p w14:paraId="6626C595">
      <w:pPr>
        <w:pStyle w:val="9"/>
        <w:pageBreakBefore w:val="0"/>
        <w:kinsoku/>
        <w:wordWrap/>
        <w:overflowPunct/>
        <w:topLinePunct w:val="0"/>
        <w:bidi w:val="0"/>
        <w:spacing w:line="240" w:lineRule="auto"/>
        <w:textAlignment w:val="auto"/>
        <w:rPr>
          <w:rFonts w:hint="eastAsia" w:ascii="微软雅黑" w:hAnsi="微软雅黑" w:eastAsia="微软雅黑" w:cs="微软雅黑"/>
          <w:sz w:val="28"/>
          <w:szCs w:val="28"/>
          <w:highlight w:val="none"/>
          <w:lang w:val="en-US" w:eastAsia="zh-CN"/>
        </w:rPr>
      </w:pPr>
    </w:p>
    <w:p w14:paraId="5438B245">
      <w:pPr>
        <w:pStyle w:val="9"/>
        <w:pageBreakBefore w:val="0"/>
        <w:kinsoku/>
        <w:wordWrap/>
        <w:overflowPunct/>
        <w:topLinePunct w:val="0"/>
        <w:bidi w:val="0"/>
        <w:spacing w:line="240" w:lineRule="auto"/>
        <w:textAlignment w:val="auto"/>
        <w:rPr>
          <w:rFonts w:hint="eastAsia" w:ascii="微软雅黑" w:hAnsi="微软雅黑" w:eastAsia="微软雅黑" w:cs="微软雅黑"/>
          <w:sz w:val="28"/>
          <w:szCs w:val="28"/>
          <w:highlight w:val="none"/>
          <w:lang w:val="en-US" w:eastAsia="zh-CN"/>
        </w:rPr>
      </w:pPr>
    </w:p>
    <w:p w14:paraId="053C8104">
      <w:pPr>
        <w:pStyle w:val="2"/>
        <w:pageBreakBefore w:val="0"/>
        <w:kinsoku/>
        <w:wordWrap/>
        <w:overflowPunct/>
        <w:topLinePunct w:val="0"/>
        <w:bidi w:val="0"/>
        <w:adjustRightInd w:val="0"/>
        <w:snapToGrid w:val="0"/>
        <w:spacing w:before="0" w:after="0" w:line="240" w:lineRule="auto"/>
        <w:jc w:val="center"/>
        <w:textAlignment w:val="auto"/>
        <w:rPr>
          <w:rFonts w:hint="eastAsia" w:ascii="微软雅黑" w:hAnsi="微软雅黑" w:eastAsia="微软雅黑" w:cs="宋体"/>
          <w:b/>
          <w:bCs/>
          <w:kern w:val="2"/>
          <w:sz w:val="36"/>
          <w:szCs w:val="36"/>
          <w:lang w:val="en-US" w:eastAsia="zh-CN" w:bidi="ar-SA"/>
        </w:rPr>
      </w:pPr>
      <w:bookmarkStart w:id="2" w:name="_Toc18038"/>
      <w:bookmarkStart w:id="3" w:name="_Toc279052245"/>
    </w:p>
    <w:p w14:paraId="60887852">
      <w:pPr>
        <w:pStyle w:val="2"/>
        <w:pageBreakBefore w:val="0"/>
        <w:kinsoku/>
        <w:wordWrap/>
        <w:overflowPunct/>
        <w:topLinePunct w:val="0"/>
        <w:bidi w:val="0"/>
        <w:adjustRightInd w:val="0"/>
        <w:snapToGrid w:val="0"/>
        <w:spacing w:before="0" w:after="0" w:line="240" w:lineRule="auto"/>
        <w:jc w:val="center"/>
        <w:textAlignment w:val="auto"/>
        <w:rPr>
          <w:rFonts w:hint="eastAsia" w:ascii="微软雅黑" w:hAnsi="微软雅黑" w:eastAsia="微软雅黑" w:cs="宋体"/>
          <w:b/>
          <w:bCs/>
          <w:kern w:val="2"/>
          <w:sz w:val="36"/>
          <w:szCs w:val="36"/>
          <w:lang w:val="en-US" w:eastAsia="zh-CN" w:bidi="ar-SA"/>
        </w:rPr>
      </w:pPr>
    </w:p>
    <w:p w14:paraId="0E63E192">
      <w:pPr>
        <w:pStyle w:val="2"/>
        <w:pageBreakBefore w:val="0"/>
        <w:kinsoku/>
        <w:wordWrap/>
        <w:overflowPunct/>
        <w:topLinePunct w:val="0"/>
        <w:bidi w:val="0"/>
        <w:adjustRightInd w:val="0"/>
        <w:snapToGrid w:val="0"/>
        <w:spacing w:before="0" w:after="0" w:line="240" w:lineRule="auto"/>
        <w:jc w:val="center"/>
        <w:textAlignment w:val="auto"/>
        <w:rPr>
          <w:rFonts w:hint="eastAsia" w:ascii="微软雅黑" w:hAnsi="微软雅黑" w:eastAsia="微软雅黑" w:cs="宋体"/>
          <w:b/>
          <w:bCs/>
          <w:kern w:val="2"/>
          <w:sz w:val="36"/>
          <w:szCs w:val="36"/>
          <w:lang w:val="en-US" w:eastAsia="zh-CN" w:bidi="ar-SA"/>
        </w:rPr>
      </w:pPr>
    </w:p>
    <w:p w14:paraId="2670D4F7">
      <w:pPr>
        <w:pStyle w:val="2"/>
        <w:pageBreakBefore w:val="0"/>
        <w:kinsoku/>
        <w:wordWrap/>
        <w:overflowPunct/>
        <w:topLinePunct w:val="0"/>
        <w:bidi w:val="0"/>
        <w:adjustRightInd w:val="0"/>
        <w:snapToGrid w:val="0"/>
        <w:spacing w:before="0" w:after="0" w:line="240" w:lineRule="auto"/>
        <w:jc w:val="center"/>
        <w:textAlignment w:val="auto"/>
        <w:rPr>
          <w:rFonts w:hint="eastAsia" w:ascii="微软雅黑" w:hAnsi="微软雅黑" w:eastAsia="微软雅黑" w:cs="宋体"/>
          <w:b/>
          <w:bCs/>
          <w:kern w:val="2"/>
          <w:sz w:val="36"/>
          <w:szCs w:val="36"/>
          <w:lang w:val="en-US" w:eastAsia="zh-CN" w:bidi="ar-SA"/>
        </w:rPr>
      </w:pPr>
    </w:p>
    <w:bookmarkEnd w:id="2"/>
    <w:bookmarkEnd w:id="3"/>
    <w:p w14:paraId="073349BE">
      <w:pPr>
        <w:pStyle w:val="2"/>
        <w:pageBreakBefore w:val="0"/>
        <w:kinsoku/>
        <w:wordWrap/>
        <w:overflowPunct/>
        <w:topLinePunct w:val="0"/>
        <w:bidi w:val="0"/>
        <w:adjustRightInd w:val="0"/>
        <w:snapToGrid w:val="0"/>
        <w:spacing w:before="0" w:after="0" w:line="240" w:lineRule="auto"/>
        <w:jc w:val="center"/>
        <w:textAlignment w:val="auto"/>
        <w:rPr>
          <w:rFonts w:hint="eastAsia" w:ascii="微软雅黑" w:hAnsi="微软雅黑" w:eastAsia="微软雅黑" w:cs="宋体"/>
          <w:b/>
          <w:bCs/>
          <w:kern w:val="2"/>
          <w:sz w:val="36"/>
          <w:szCs w:val="36"/>
          <w:lang w:val="en-US" w:eastAsia="zh-CN" w:bidi="ar-SA"/>
        </w:rPr>
      </w:pPr>
    </w:p>
    <w:p w14:paraId="37A055F6">
      <w:pPr>
        <w:rPr>
          <w:rFonts w:hint="eastAsia" w:ascii="微软雅黑" w:hAnsi="微软雅黑" w:eastAsia="微软雅黑" w:cs="宋体"/>
          <w:b/>
          <w:bCs/>
          <w:kern w:val="2"/>
          <w:sz w:val="36"/>
          <w:szCs w:val="36"/>
          <w:lang w:val="en-US" w:eastAsia="zh-CN" w:bidi="ar-SA"/>
        </w:rPr>
      </w:pPr>
    </w:p>
    <w:p w14:paraId="5900A286">
      <w:pPr>
        <w:rPr>
          <w:rFonts w:hint="eastAsia" w:ascii="微软雅黑" w:hAnsi="微软雅黑" w:eastAsia="微软雅黑" w:cs="宋体"/>
          <w:b/>
          <w:bCs/>
          <w:kern w:val="2"/>
          <w:sz w:val="36"/>
          <w:szCs w:val="36"/>
          <w:lang w:val="en-US" w:eastAsia="zh-CN" w:bidi="ar-SA"/>
        </w:rPr>
      </w:pPr>
    </w:p>
    <w:p w14:paraId="00A4F47D">
      <w:pPr>
        <w:jc w:val="center"/>
        <w:rPr>
          <w:rFonts w:hint="eastAsia" w:ascii="微软雅黑" w:hAnsi="微软雅黑" w:eastAsia="微软雅黑" w:cs="宋体"/>
          <w:b/>
          <w:bCs/>
          <w:kern w:val="2"/>
          <w:sz w:val="36"/>
          <w:szCs w:val="36"/>
          <w:lang w:val="en-US" w:eastAsia="zh-CN" w:bidi="ar-SA"/>
        </w:rPr>
      </w:pPr>
      <w:r>
        <w:rPr>
          <w:rFonts w:hint="eastAsia" w:ascii="微软雅黑" w:hAnsi="微软雅黑" w:eastAsia="微软雅黑" w:cs="宋体"/>
          <w:b/>
          <w:bCs/>
          <w:kern w:val="2"/>
          <w:sz w:val="36"/>
          <w:szCs w:val="36"/>
          <w:lang w:val="en-US" w:eastAsia="zh-CN" w:bidi="ar-SA"/>
        </w:rPr>
        <w:t>第二章 比选申请人须知</w:t>
      </w:r>
    </w:p>
    <w:p w14:paraId="431C5817">
      <w:pPr>
        <w:ind w:left="0" w:leftChars="0" w:firstLine="0" w:firstLineChars="0"/>
        <w:jc w:val="both"/>
        <w:rPr>
          <w:rFonts w:hint="eastAsia" w:ascii="微软雅黑" w:hAnsi="微软雅黑" w:eastAsia="微软雅黑" w:cs="宋体"/>
          <w:b/>
          <w:bCs/>
          <w:kern w:val="2"/>
          <w:sz w:val="36"/>
          <w:szCs w:val="36"/>
          <w:lang w:val="en-US" w:eastAsia="zh-CN" w:bidi="ar-SA"/>
        </w:rPr>
      </w:pPr>
      <w:r>
        <w:rPr>
          <w:rFonts w:hint="eastAsia" w:ascii="微软雅黑" w:hAnsi="微软雅黑" w:eastAsia="微软雅黑" w:cs="宋体"/>
          <w:b/>
          <w:bCs/>
          <w:kern w:val="2"/>
          <w:sz w:val="36"/>
          <w:szCs w:val="36"/>
          <w:lang w:val="en-US" w:eastAsia="zh-CN" w:bidi="ar-SA"/>
        </w:rPr>
        <w:t>一、须知前附表</w:t>
      </w:r>
    </w:p>
    <w:bookmarkEnd w:id="1"/>
    <w:tbl>
      <w:tblPr>
        <w:tblStyle w:val="10"/>
        <w:tblW w:w="99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0"/>
        <w:gridCol w:w="2245"/>
        <w:gridCol w:w="6677"/>
      </w:tblGrid>
      <w:tr w14:paraId="2693F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010" w:type="dxa"/>
            <w:noWrap w:val="0"/>
            <w:vAlign w:val="center"/>
          </w:tcPr>
          <w:p w14:paraId="342FA0CE">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项号</w:t>
            </w:r>
          </w:p>
        </w:tc>
        <w:tc>
          <w:tcPr>
            <w:tcW w:w="2245" w:type="dxa"/>
            <w:noWrap w:val="0"/>
            <w:vAlign w:val="center"/>
          </w:tcPr>
          <w:p w14:paraId="03136FE0">
            <w:pPr>
              <w:pageBreakBefore w:val="0"/>
              <w:widowControl/>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tc>
        <w:tc>
          <w:tcPr>
            <w:tcW w:w="6677" w:type="dxa"/>
            <w:noWrap w:val="0"/>
            <w:vAlign w:val="center"/>
          </w:tcPr>
          <w:p w14:paraId="3F995481">
            <w:pPr>
              <w:pageBreakBefore w:val="0"/>
              <w:widowControl/>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说明与要求</w:t>
            </w:r>
          </w:p>
        </w:tc>
      </w:tr>
      <w:tr w14:paraId="03834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10" w:type="dxa"/>
            <w:noWrap w:val="0"/>
            <w:vAlign w:val="center"/>
          </w:tcPr>
          <w:p w14:paraId="7E29BBFF">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245" w:type="dxa"/>
            <w:noWrap w:val="0"/>
            <w:vAlign w:val="center"/>
          </w:tcPr>
          <w:p w14:paraId="3358C217">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比选人</w:t>
            </w:r>
          </w:p>
        </w:tc>
        <w:tc>
          <w:tcPr>
            <w:tcW w:w="6677" w:type="dxa"/>
            <w:noWrap w:val="0"/>
            <w:vAlign w:val="center"/>
          </w:tcPr>
          <w:p w14:paraId="26F5D2FF">
            <w:pPr>
              <w:pageBreakBefore w:val="0"/>
              <w:widowControl/>
              <w:kinsoku/>
              <w:wordWrap/>
              <w:overflowPunct/>
              <w:topLinePunct w:val="0"/>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lang w:val="en-US" w:eastAsia="zh-CN"/>
              </w:rPr>
              <w:t>四川全盛人才服务有限责任公司</w:t>
            </w:r>
          </w:p>
        </w:tc>
      </w:tr>
      <w:tr w14:paraId="3DA84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1010" w:type="dxa"/>
            <w:noWrap w:val="0"/>
            <w:vAlign w:val="center"/>
          </w:tcPr>
          <w:p w14:paraId="56F59C1F">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245" w:type="dxa"/>
            <w:noWrap w:val="0"/>
            <w:vAlign w:val="center"/>
          </w:tcPr>
          <w:p w14:paraId="073BA364">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677" w:type="dxa"/>
            <w:noWrap w:val="0"/>
            <w:vAlign w:val="center"/>
          </w:tcPr>
          <w:p w14:paraId="191637F6">
            <w:pPr>
              <w:pageBreakBefore w:val="0"/>
              <w:widowControl/>
              <w:kinsoku/>
              <w:wordWrap/>
              <w:overflowPunct/>
              <w:topLinePunct w:val="0"/>
              <w:bidi w:val="0"/>
              <w:adjustRightInd w:val="0"/>
              <w:snapToGrid w:val="0"/>
              <w:spacing w:line="240" w:lineRule="auto"/>
              <w:ind w:left="0" w:leftChars="0" w:firstLine="0" w:firstLineChars="0"/>
              <w:textAlignment w:val="auto"/>
              <w:rPr>
                <w:rFonts w:hint="eastAsia" w:ascii="仿宋_GB2312" w:hAnsi="仿宋_GB2312" w:eastAsia="仿宋_GB2312" w:cs="仿宋_GB2312"/>
                <w:color w:val="FF0000"/>
                <w:sz w:val="32"/>
                <w:szCs w:val="32"/>
                <w:lang w:val="en-US"/>
              </w:rPr>
            </w:pPr>
            <w:r>
              <w:rPr>
                <w:rFonts w:hint="eastAsia" w:ascii="仿宋_GB2312" w:hAnsi="仿宋_GB2312" w:eastAsia="仿宋_GB2312" w:cs="仿宋_GB2312"/>
                <w:sz w:val="32"/>
                <w:szCs w:val="32"/>
                <w:lang w:val="en-US" w:eastAsia="zh-CN"/>
              </w:rPr>
              <w:t>测评业务制卷阅卷系统开发项目</w:t>
            </w:r>
          </w:p>
        </w:tc>
      </w:tr>
      <w:tr w14:paraId="47C4F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jc w:val="center"/>
        </w:trPr>
        <w:tc>
          <w:tcPr>
            <w:tcW w:w="1010" w:type="dxa"/>
            <w:noWrap w:val="0"/>
            <w:vAlign w:val="center"/>
          </w:tcPr>
          <w:p w14:paraId="618661BA">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245" w:type="dxa"/>
            <w:noWrap w:val="0"/>
            <w:vAlign w:val="center"/>
          </w:tcPr>
          <w:p w14:paraId="73595D1D">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评选范围</w:t>
            </w:r>
          </w:p>
          <w:p w14:paraId="08198622">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和内容</w:t>
            </w:r>
          </w:p>
        </w:tc>
        <w:tc>
          <w:tcPr>
            <w:tcW w:w="6677" w:type="dxa"/>
            <w:noWrap w:val="0"/>
            <w:vAlign w:val="center"/>
          </w:tcPr>
          <w:p w14:paraId="78535160">
            <w:pPr>
              <w:pageBreakBefore w:val="0"/>
              <w:widowControl/>
              <w:kinsoku/>
              <w:wordWrap/>
              <w:overflowPunct/>
              <w:topLinePunct w:val="0"/>
              <w:bidi w:val="0"/>
              <w:adjustRightInd w:val="0"/>
              <w:snapToGrid w:val="0"/>
              <w:spacing w:line="240" w:lineRule="auto"/>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拟通过评选，选取</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sz w:val="32"/>
                <w:szCs w:val="32"/>
                <w:lang w:val="en-US" w:eastAsia="zh-CN"/>
              </w:rPr>
              <w:t>服务商</w:t>
            </w:r>
            <w:r>
              <w:rPr>
                <w:rFonts w:hint="eastAsia" w:ascii="仿宋_GB2312" w:hAnsi="仿宋_GB2312" w:eastAsia="仿宋_GB2312" w:cs="仿宋_GB2312"/>
                <w:sz w:val="32"/>
                <w:szCs w:val="32"/>
                <w:lang w:eastAsia="zh-CN"/>
              </w:rPr>
              <w:t>。</w:t>
            </w:r>
          </w:p>
        </w:tc>
      </w:tr>
      <w:tr w14:paraId="17124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010" w:type="dxa"/>
            <w:noWrap w:val="0"/>
            <w:vAlign w:val="center"/>
          </w:tcPr>
          <w:p w14:paraId="4940B4B7">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245" w:type="dxa"/>
            <w:noWrap w:val="0"/>
            <w:vAlign w:val="center"/>
          </w:tcPr>
          <w:p w14:paraId="06BD3CBF">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比选申请人</w:t>
            </w:r>
          </w:p>
          <w:p w14:paraId="65D1F0D2">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资格要求</w:t>
            </w:r>
          </w:p>
        </w:tc>
        <w:tc>
          <w:tcPr>
            <w:tcW w:w="6677" w:type="dxa"/>
            <w:noWrap w:val="0"/>
            <w:vAlign w:val="center"/>
          </w:tcPr>
          <w:p w14:paraId="6E4210E8">
            <w:pPr>
              <w:pageBreakBefore w:val="0"/>
              <w:widowControl/>
              <w:kinsoku/>
              <w:wordWrap/>
              <w:overflowPunct/>
              <w:topLinePunct w:val="0"/>
              <w:bidi w:val="0"/>
              <w:adjustRightInd w:val="0"/>
              <w:snapToGrid w:val="0"/>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详见第一章要求</w:t>
            </w:r>
          </w:p>
        </w:tc>
      </w:tr>
      <w:tr w14:paraId="6DC73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1010" w:type="dxa"/>
            <w:noWrap w:val="0"/>
            <w:vAlign w:val="center"/>
          </w:tcPr>
          <w:p w14:paraId="2E46ED3C">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2245" w:type="dxa"/>
            <w:noWrap w:val="0"/>
            <w:vAlign w:val="center"/>
          </w:tcPr>
          <w:p w14:paraId="52E6DF2C">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报价要求</w:t>
            </w:r>
          </w:p>
        </w:tc>
        <w:tc>
          <w:tcPr>
            <w:tcW w:w="6677" w:type="dxa"/>
            <w:noWrap w:val="0"/>
            <w:vAlign w:val="center"/>
          </w:tcPr>
          <w:p w14:paraId="6B3BC182">
            <w:pPr>
              <w:pageBreakBefore w:val="0"/>
              <w:widowControl/>
              <w:kinsoku/>
              <w:wordWrap/>
              <w:overflowPunct/>
              <w:topLinePunct w:val="0"/>
              <w:bidi w:val="0"/>
              <w:adjustRightInd w:val="0"/>
              <w:snapToGrid w:val="0"/>
              <w:spacing w:line="240" w:lineRule="auto"/>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详见第一章要求</w:t>
            </w:r>
          </w:p>
        </w:tc>
      </w:tr>
      <w:tr w14:paraId="5EFDD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1010" w:type="dxa"/>
            <w:noWrap w:val="0"/>
            <w:vAlign w:val="center"/>
          </w:tcPr>
          <w:p w14:paraId="38E33BBA">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p>
        </w:tc>
        <w:tc>
          <w:tcPr>
            <w:tcW w:w="2245" w:type="dxa"/>
            <w:noWrap w:val="0"/>
            <w:vAlign w:val="center"/>
          </w:tcPr>
          <w:p w14:paraId="765401BA">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rPr>
              <w:t>申请书</w:t>
            </w:r>
          </w:p>
          <w:p w14:paraId="48CB781B">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份数</w:t>
            </w:r>
          </w:p>
        </w:tc>
        <w:tc>
          <w:tcPr>
            <w:tcW w:w="6677" w:type="dxa"/>
            <w:noWrap w:val="0"/>
            <w:vAlign w:val="center"/>
          </w:tcPr>
          <w:p w14:paraId="4F06B0B1">
            <w:pPr>
              <w:pageBreakBefore w:val="0"/>
              <w:widowControl/>
              <w:kinsoku/>
              <w:wordWrap/>
              <w:overflowPunct/>
              <w:topLinePunct w:val="0"/>
              <w:bidi w:val="0"/>
              <w:adjustRightInd w:val="0"/>
              <w:snapToGrid w:val="0"/>
              <w:spacing w:line="240" w:lineRule="auto"/>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正本一份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副本贰份</w:t>
            </w:r>
          </w:p>
        </w:tc>
      </w:tr>
      <w:tr w14:paraId="51557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1010" w:type="dxa"/>
            <w:noWrap w:val="0"/>
            <w:vAlign w:val="center"/>
          </w:tcPr>
          <w:p w14:paraId="22608464">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p>
        </w:tc>
        <w:tc>
          <w:tcPr>
            <w:tcW w:w="2245" w:type="dxa"/>
            <w:noWrap w:val="0"/>
            <w:vAlign w:val="center"/>
          </w:tcPr>
          <w:p w14:paraId="17E2F665">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评审方法</w:t>
            </w:r>
          </w:p>
        </w:tc>
        <w:tc>
          <w:tcPr>
            <w:tcW w:w="6677" w:type="dxa"/>
            <w:noWrap w:val="0"/>
            <w:vAlign w:val="center"/>
          </w:tcPr>
          <w:p w14:paraId="3254C6F2">
            <w:pPr>
              <w:pageBreakBefore w:val="0"/>
              <w:widowControl/>
              <w:kinsoku/>
              <w:wordWrap/>
              <w:overflowPunct/>
              <w:topLinePunct w:val="0"/>
              <w:bidi w:val="0"/>
              <w:adjustRightInd w:val="0"/>
              <w:snapToGrid w:val="0"/>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综合评分法</w:t>
            </w:r>
          </w:p>
        </w:tc>
      </w:tr>
      <w:tr w14:paraId="33AC6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1010" w:type="dxa"/>
            <w:noWrap w:val="0"/>
            <w:vAlign w:val="center"/>
          </w:tcPr>
          <w:p w14:paraId="73DBA529">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2245" w:type="dxa"/>
            <w:noWrap w:val="0"/>
            <w:vAlign w:val="center"/>
          </w:tcPr>
          <w:p w14:paraId="503FB789">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文件递交时间及地点</w:t>
            </w:r>
          </w:p>
        </w:tc>
        <w:tc>
          <w:tcPr>
            <w:tcW w:w="6677" w:type="dxa"/>
            <w:noWrap w:val="0"/>
            <w:vAlign w:val="center"/>
          </w:tcPr>
          <w:p w14:paraId="041AC3AF">
            <w:pPr>
              <w:pageBreakBefore w:val="0"/>
              <w:widowControl/>
              <w:kinsoku/>
              <w:wordWrap/>
              <w:overflowPunct/>
              <w:topLinePunct w:val="0"/>
              <w:bidi w:val="0"/>
              <w:adjustRightInd w:val="0"/>
              <w:snapToGrid w:val="0"/>
              <w:spacing w:line="240" w:lineRule="auto"/>
              <w:ind w:left="0" w:leftChars="0" w:firstLine="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1.时间：202</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cs="仿宋_GB2312"/>
                <w:sz w:val="32"/>
                <w:szCs w:val="32"/>
                <w:highlight w:val="none"/>
                <w:lang w:val="en-US" w:eastAsia="zh-CN"/>
              </w:rPr>
              <w:t xml:space="preserve">10 </w:t>
            </w:r>
            <w:r>
              <w:rPr>
                <w:rFonts w:hint="eastAsia" w:ascii="仿宋_GB2312" w:hAnsi="仿宋_GB2312" w:eastAsia="仿宋_GB2312" w:cs="仿宋_GB2312"/>
                <w:sz w:val="32"/>
                <w:szCs w:val="32"/>
                <w:highlight w:val="none"/>
              </w:rPr>
              <w:t>日1</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时00分前（北京时间）</w:t>
            </w:r>
          </w:p>
          <w:p w14:paraId="380D5493">
            <w:pPr>
              <w:widowControl/>
              <w:spacing w:line="520" w:lineRule="exact"/>
              <w:ind w:left="0" w:leftChars="0" w:firstLine="0" w:firstLineChars="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2.地点：</w:t>
            </w:r>
            <w:r>
              <w:rPr>
                <w:rFonts w:hint="eastAsia" w:ascii="仿宋_GB2312" w:hAnsi="仿宋_GB2312" w:eastAsia="仿宋_GB2312" w:cs="仿宋_GB2312"/>
                <w:szCs w:val="32"/>
                <w:highlight w:val="none"/>
                <w:lang w:val="en-US" w:eastAsia="zh-CN"/>
              </w:rPr>
              <w:t>成都市</w:t>
            </w:r>
            <w:r>
              <w:rPr>
                <w:rFonts w:hint="eastAsia" w:ascii="仿宋_GB2312" w:hAnsi="仿宋_GB2312" w:cs="仿宋_GB2312"/>
                <w:szCs w:val="32"/>
                <w:highlight w:val="none"/>
                <w:lang w:val="en-US" w:eastAsia="zh-CN"/>
              </w:rPr>
              <w:t>高新区天府四街66号</w:t>
            </w:r>
            <w:r>
              <w:rPr>
                <w:rFonts w:hint="eastAsia" w:ascii="仿宋_GB2312" w:hAnsi="仿宋_GB2312" w:eastAsia="仿宋_GB2312" w:cs="仿宋_GB2312"/>
                <w:szCs w:val="32"/>
                <w:highlight w:val="none"/>
                <w:lang w:val="en-US" w:eastAsia="zh-CN"/>
              </w:rPr>
              <w:t>航兴国际广场2号楼9楼</w:t>
            </w:r>
            <w:bookmarkStart w:id="24" w:name="_GoBack"/>
            <w:bookmarkEnd w:id="24"/>
          </w:p>
        </w:tc>
      </w:tr>
      <w:tr w14:paraId="78947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1010" w:type="dxa"/>
            <w:noWrap w:val="0"/>
            <w:vAlign w:val="center"/>
          </w:tcPr>
          <w:p w14:paraId="3D165B68">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2245" w:type="dxa"/>
            <w:noWrap w:val="0"/>
            <w:vAlign w:val="center"/>
          </w:tcPr>
          <w:p w14:paraId="677EDB5C">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比选谈判</w:t>
            </w:r>
            <w:r>
              <w:rPr>
                <w:rFonts w:hint="eastAsia" w:ascii="仿宋_GB2312" w:hAnsi="仿宋_GB2312" w:eastAsia="仿宋_GB2312" w:cs="仿宋_GB2312"/>
                <w:sz w:val="32"/>
                <w:szCs w:val="32"/>
              </w:rPr>
              <w:t>时间</w:t>
            </w:r>
          </w:p>
        </w:tc>
        <w:tc>
          <w:tcPr>
            <w:tcW w:w="6677" w:type="dxa"/>
            <w:noWrap w:val="0"/>
            <w:vAlign w:val="center"/>
          </w:tcPr>
          <w:p w14:paraId="07BA46AC">
            <w:pPr>
              <w:pageBreakBefore w:val="0"/>
              <w:widowControl/>
              <w:kinsoku/>
              <w:wordWrap/>
              <w:overflowPunct/>
              <w:topLinePunct w:val="0"/>
              <w:bidi w:val="0"/>
              <w:adjustRightInd w:val="0"/>
              <w:snapToGrid w:val="0"/>
              <w:spacing w:line="240" w:lineRule="auto"/>
              <w:ind w:left="0" w:leftChars="0" w:firstLine="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比选申请文件递交截止即开标时间：202</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时00分（北京时间）</w:t>
            </w:r>
          </w:p>
        </w:tc>
      </w:tr>
      <w:tr w14:paraId="319DB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1010" w:type="dxa"/>
            <w:noWrap w:val="0"/>
            <w:vAlign w:val="center"/>
          </w:tcPr>
          <w:p w14:paraId="423C3ED5">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2245" w:type="dxa"/>
            <w:noWrap w:val="0"/>
            <w:vAlign w:val="center"/>
          </w:tcPr>
          <w:p w14:paraId="03424A39">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比选谈判</w:t>
            </w:r>
            <w:r>
              <w:rPr>
                <w:rFonts w:hint="eastAsia" w:ascii="仿宋_GB2312" w:hAnsi="仿宋_GB2312" w:eastAsia="仿宋_GB2312" w:cs="仿宋_GB2312"/>
                <w:sz w:val="32"/>
                <w:szCs w:val="32"/>
              </w:rPr>
              <w:t>地点</w:t>
            </w:r>
          </w:p>
        </w:tc>
        <w:tc>
          <w:tcPr>
            <w:tcW w:w="6677" w:type="dxa"/>
            <w:noWrap w:val="0"/>
            <w:vAlign w:val="center"/>
          </w:tcPr>
          <w:p w14:paraId="7CE22396">
            <w:pPr>
              <w:widowControl/>
              <w:spacing w:line="520" w:lineRule="exact"/>
              <w:ind w:left="0" w:leftChars="0" w:firstLine="0" w:firstLineChars="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Cs w:val="32"/>
                <w:highlight w:val="none"/>
                <w:lang w:val="en-US" w:eastAsia="zh-CN"/>
              </w:rPr>
              <w:t>成都市</w:t>
            </w:r>
            <w:r>
              <w:rPr>
                <w:rFonts w:hint="eastAsia" w:ascii="仿宋_GB2312" w:hAnsi="仿宋_GB2312" w:cs="仿宋_GB2312"/>
                <w:szCs w:val="32"/>
                <w:highlight w:val="none"/>
                <w:lang w:val="en-US" w:eastAsia="zh-CN"/>
              </w:rPr>
              <w:t>高新区天府四街66号</w:t>
            </w:r>
            <w:r>
              <w:rPr>
                <w:rFonts w:hint="eastAsia" w:ascii="仿宋_GB2312" w:hAnsi="仿宋_GB2312" w:eastAsia="仿宋_GB2312" w:cs="仿宋_GB2312"/>
                <w:szCs w:val="32"/>
                <w:highlight w:val="none"/>
                <w:lang w:val="en-US" w:eastAsia="zh-CN"/>
              </w:rPr>
              <w:t>航兴国际广场2号楼9楼</w:t>
            </w:r>
          </w:p>
        </w:tc>
      </w:tr>
      <w:tr w14:paraId="2E1D1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jc w:val="center"/>
        </w:trPr>
        <w:tc>
          <w:tcPr>
            <w:tcW w:w="1010" w:type="dxa"/>
            <w:noWrap w:val="0"/>
            <w:vAlign w:val="center"/>
          </w:tcPr>
          <w:p w14:paraId="29DE3554">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2245" w:type="dxa"/>
            <w:noWrap w:val="0"/>
            <w:vAlign w:val="center"/>
          </w:tcPr>
          <w:p w14:paraId="5669B848">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其它</w:t>
            </w:r>
          </w:p>
        </w:tc>
        <w:tc>
          <w:tcPr>
            <w:tcW w:w="6677" w:type="dxa"/>
            <w:noWrap w:val="0"/>
            <w:vAlign w:val="center"/>
          </w:tcPr>
          <w:p w14:paraId="11E993FB">
            <w:pPr>
              <w:pageBreakBefore w:val="0"/>
              <w:widowControl/>
              <w:kinsoku/>
              <w:wordWrap/>
              <w:overflowPunct/>
              <w:topLinePunct w:val="0"/>
              <w:bidi w:val="0"/>
              <w:adjustRightInd w:val="0"/>
              <w:snapToGrid w:val="0"/>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评审结束后，比选人可对中选人进行现场考察，若中选人无法提供证明材料或提供虚假证明材料谋取中选的，将取消其中选资格。 </w:t>
            </w:r>
          </w:p>
        </w:tc>
      </w:tr>
    </w:tbl>
    <w:p w14:paraId="67A0C6B8">
      <w:pPr>
        <w:pageBreakBefore w:val="0"/>
        <w:widowControl w:val="0"/>
        <w:kinsoku/>
        <w:wordWrap/>
        <w:overflowPunct/>
        <w:topLinePunct w:val="0"/>
        <w:autoSpaceDE/>
        <w:autoSpaceDN/>
        <w:bidi w:val="0"/>
        <w:ind w:left="0" w:leftChars="0" w:firstLine="0" w:firstLineChars="0"/>
        <w:textAlignment w:val="auto"/>
        <w:rPr>
          <w:rFonts w:hint="eastAsia"/>
          <w:lang w:val="en-US" w:eastAsia="zh-CN"/>
        </w:rPr>
      </w:pPr>
    </w:p>
    <w:p w14:paraId="542F4AB8">
      <w:pPr>
        <w:pStyle w:val="3"/>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jc w:val="left"/>
        <w:textAlignment w:val="auto"/>
        <w:outlineLvl w:val="2"/>
        <w:rPr>
          <w:rFonts w:hint="eastAsia" w:ascii="黑体" w:hAnsi="黑体" w:eastAsia="黑体" w:cs="宋体"/>
          <w:b/>
          <w:bCs/>
        </w:rPr>
      </w:pPr>
      <w:bookmarkStart w:id="4" w:name="_Toc11369"/>
      <w:r>
        <w:rPr>
          <w:rFonts w:hint="eastAsia" w:ascii="黑体" w:hAnsi="黑体" w:eastAsia="黑体" w:cs="宋体"/>
          <w:b/>
          <w:bCs/>
          <w:lang w:val="en-US" w:eastAsia="zh-CN"/>
        </w:rPr>
        <w:t>二、</w:t>
      </w:r>
      <w:r>
        <w:rPr>
          <w:rFonts w:hint="eastAsia" w:ascii="黑体" w:hAnsi="黑体" w:eastAsia="黑体" w:cs="宋体"/>
          <w:b/>
          <w:bCs/>
        </w:rPr>
        <w:t>总则</w:t>
      </w:r>
      <w:bookmarkEnd w:id="4"/>
    </w:p>
    <w:p w14:paraId="672353F0">
      <w:pPr>
        <w:pStyle w:val="4"/>
        <w:keepNext/>
        <w:keepLines/>
        <w:pageBreakBefore w:val="0"/>
        <w:widowControl w:val="0"/>
        <w:kinsoku/>
        <w:wordWrap/>
        <w:overflowPunct/>
        <w:topLinePunct w:val="0"/>
        <w:autoSpaceDE/>
        <w:autoSpaceDN/>
        <w:bidi w:val="0"/>
        <w:adjustRightInd/>
        <w:snapToGrid/>
        <w:spacing w:before="0" w:after="0" w:line="580" w:lineRule="exact"/>
        <w:textAlignment w:val="auto"/>
        <w:outlineLvl w:val="3"/>
        <w:rPr>
          <w:rFonts w:hint="eastAsia" w:ascii="仿宋_GB2312" w:hAnsi="仿宋_GB2312" w:eastAsia="仿宋_GB2312" w:cs="仿宋_GB2312"/>
          <w:b w:val="0"/>
          <w:bCs w:val="0"/>
          <w:sz w:val="32"/>
          <w:szCs w:val="32"/>
        </w:rPr>
      </w:pPr>
      <w:bookmarkStart w:id="5" w:name="_Toc25626"/>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比选文件</w:t>
      </w:r>
      <w:r>
        <w:rPr>
          <w:rFonts w:hint="eastAsia" w:ascii="仿宋_GB2312" w:hAnsi="仿宋_GB2312" w:eastAsia="仿宋_GB2312" w:cs="仿宋_GB2312"/>
          <w:b w:val="0"/>
          <w:bCs w:val="0"/>
          <w:sz w:val="32"/>
          <w:szCs w:val="32"/>
        </w:rPr>
        <w:t>及有关定义</w:t>
      </w:r>
      <w:bookmarkEnd w:id="5"/>
    </w:p>
    <w:p w14:paraId="3BE49471">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1.1比选申请人应仔细阅读本比选文件，按比选文件的规定和要求编写</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w:t>
      </w:r>
    </w:p>
    <w:p w14:paraId="460198EF">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有关定义</w:t>
      </w:r>
    </w:p>
    <w:p w14:paraId="01663C22">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 “比选人”系</w:t>
      </w:r>
      <w:r>
        <w:rPr>
          <w:rFonts w:hint="eastAsia" w:ascii="仿宋_GB2312" w:hAnsi="仿宋_GB2312" w:eastAsia="仿宋_GB2312" w:cs="仿宋_GB2312"/>
          <w:sz w:val="32"/>
          <w:szCs w:val="32"/>
          <w:lang w:val="en-US" w:eastAsia="zh-CN"/>
        </w:rPr>
        <w:t>四川全盛人才服务有限责任公司。</w:t>
      </w:r>
    </w:p>
    <w:p w14:paraId="09BA0D9B">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1.2.2 “比选申请人”系指拟参加比选并愿意向比选人提供相应服务的</w:t>
      </w:r>
      <w:r>
        <w:rPr>
          <w:rFonts w:hint="eastAsia" w:ascii="仿宋_GB2312" w:hAnsi="仿宋_GB2312" w:eastAsia="仿宋_GB2312" w:cs="仿宋_GB2312"/>
          <w:sz w:val="32"/>
          <w:szCs w:val="32"/>
          <w:lang w:val="en-US" w:eastAsia="zh-CN"/>
        </w:rPr>
        <w:t>服务商</w:t>
      </w:r>
      <w:r>
        <w:rPr>
          <w:rFonts w:hint="eastAsia" w:ascii="仿宋_GB2312" w:hAnsi="仿宋_GB2312" w:eastAsia="仿宋_GB2312" w:cs="仿宋_GB2312"/>
          <w:sz w:val="32"/>
          <w:szCs w:val="32"/>
        </w:rPr>
        <w:t>。</w:t>
      </w:r>
    </w:p>
    <w:p w14:paraId="32335096">
      <w:pPr>
        <w:pStyle w:val="4"/>
        <w:pageBreakBefore w:val="0"/>
        <w:kinsoku/>
        <w:wordWrap/>
        <w:overflowPunct/>
        <w:topLinePunct w:val="0"/>
        <w:autoSpaceDE/>
        <w:autoSpaceDN/>
        <w:bidi w:val="0"/>
        <w:adjustRightInd w:val="0"/>
        <w:snapToGrid w:val="0"/>
        <w:spacing w:before="0" w:after="0" w:line="580" w:lineRule="exact"/>
        <w:textAlignment w:val="auto"/>
        <w:rPr>
          <w:rFonts w:hint="eastAsia" w:ascii="仿宋_GB2312" w:hAnsi="仿宋_GB2312" w:eastAsia="仿宋_GB2312" w:cs="仿宋_GB2312"/>
          <w:b w:val="0"/>
          <w:bCs w:val="0"/>
          <w:sz w:val="32"/>
          <w:szCs w:val="32"/>
          <w:lang w:val="en-US" w:eastAsia="zh-CN"/>
        </w:rPr>
      </w:pPr>
      <w:bookmarkStart w:id="6" w:name="_Toc1491"/>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w:t>
      </w:r>
      <w:bookmarkEnd w:id="6"/>
      <w:r>
        <w:rPr>
          <w:rFonts w:hint="eastAsia" w:ascii="仿宋_GB2312" w:hAnsi="仿宋_GB2312" w:eastAsia="仿宋_GB2312" w:cs="仿宋_GB2312"/>
          <w:b w:val="0"/>
          <w:bCs w:val="0"/>
          <w:sz w:val="32"/>
          <w:szCs w:val="32"/>
          <w:lang w:val="en-US" w:eastAsia="zh-CN"/>
        </w:rPr>
        <w:t>比选响应文件</w:t>
      </w:r>
    </w:p>
    <w:p w14:paraId="2EB8A9F9">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bookmarkStart w:id="7" w:name="_Toc31528"/>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文件组成</w:t>
      </w:r>
    </w:p>
    <w:p w14:paraId="48080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000000"/>
          <w:kern w:val="0"/>
          <w:sz w:val="32"/>
          <w:szCs w:val="32"/>
          <w:lang w:val="en-US" w:eastAsia="zh-CN" w:bidi="ar"/>
        </w:rPr>
        <w:t>比选响应文件需装订成册，包含但不限于以下内容：</w:t>
      </w:r>
    </w:p>
    <w:p w14:paraId="490B98C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（1）法定代表人身份证明书</w:t>
      </w:r>
    </w:p>
    <w:p w14:paraId="3AD4E586">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（2）授权委托书</w:t>
      </w:r>
    </w:p>
    <w:p w14:paraId="35A79E0A">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（3）报价书</w:t>
      </w:r>
    </w:p>
    <w:p w14:paraId="1BB70DA0">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lang w:val="en-US" w:eastAsia="zh-CN"/>
        </w:rPr>
        <w:t>）承诺函</w:t>
      </w:r>
    </w:p>
    <w:p w14:paraId="17EE58C9">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lang w:val="en-US" w:eastAsia="zh-CN"/>
        </w:rPr>
        <w:t>）比选申请人基本情况表</w:t>
      </w:r>
    </w:p>
    <w:p w14:paraId="628F499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val="en-US" w:eastAsia="zh-CN"/>
        </w:rPr>
        <w:t>）采购项目技术、服务、合同内容条款及商务要求应答表</w:t>
      </w:r>
    </w:p>
    <w:p w14:paraId="6BB670E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cs="仿宋_GB2312"/>
          <w:b w:val="0"/>
          <w:bCs w:val="0"/>
          <w:sz w:val="32"/>
          <w:szCs w:val="32"/>
          <w:highlight w:val="none"/>
          <w:lang w:val="en-US" w:eastAsia="zh-CN"/>
        </w:rPr>
        <w:t>7</w:t>
      </w:r>
      <w:r>
        <w:rPr>
          <w:rFonts w:hint="eastAsia" w:ascii="仿宋_GB2312" w:hAnsi="仿宋_GB2312" w:eastAsia="仿宋_GB2312" w:cs="仿宋_GB2312"/>
          <w:b w:val="0"/>
          <w:bCs w:val="0"/>
          <w:sz w:val="32"/>
          <w:szCs w:val="32"/>
          <w:highlight w:val="none"/>
          <w:lang w:val="en-US" w:eastAsia="zh-CN"/>
        </w:rPr>
        <w:t>）比选申请人本项目管理、技术、服务人员情况表</w:t>
      </w:r>
    </w:p>
    <w:p w14:paraId="073C8E0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lang w:val="en-US" w:eastAsia="zh-CN"/>
        </w:rPr>
        <w:t>）业绩及软著一览表</w:t>
      </w:r>
    </w:p>
    <w:p w14:paraId="700FAF2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cs="仿宋_GB2312"/>
          <w:b w:val="0"/>
          <w:bCs w:val="0"/>
          <w:sz w:val="32"/>
          <w:szCs w:val="32"/>
          <w:highlight w:val="none"/>
          <w:lang w:val="en-US" w:eastAsia="zh-CN"/>
        </w:rPr>
        <w:t>9</w:t>
      </w:r>
      <w:r>
        <w:rPr>
          <w:rFonts w:hint="eastAsia" w:ascii="仿宋_GB2312" w:hAnsi="仿宋_GB2312" w:eastAsia="仿宋_GB2312" w:cs="仿宋_GB2312"/>
          <w:b w:val="0"/>
          <w:bCs w:val="0"/>
          <w:sz w:val="32"/>
          <w:szCs w:val="32"/>
          <w:highlight w:val="none"/>
          <w:lang w:val="en-US" w:eastAsia="zh-CN"/>
        </w:rPr>
        <w:t>）实施方案</w:t>
      </w:r>
    </w:p>
    <w:p w14:paraId="15AA40AA">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lang w:val="en-US" w:eastAsia="zh-CN"/>
        </w:rPr>
        <w:t>）比选申请人提供的资格证明资料</w:t>
      </w:r>
    </w:p>
    <w:p w14:paraId="6937765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en-US" w:eastAsia="zh-CN"/>
        </w:rPr>
        <w:t>）比选申请提供的其他资料</w:t>
      </w:r>
    </w:p>
    <w:p w14:paraId="555007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2.2文件份数及密封</w:t>
      </w:r>
    </w:p>
    <w:p w14:paraId="5CDAEE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比选响应文件一式</w:t>
      </w:r>
      <w:r>
        <w:rPr>
          <w:rStyle w:val="12"/>
          <w:rFonts w:hint="eastAsia" w:ascii="仿宋_GB2312" w:hAnsi="仿宋_GB2312" w:eastAsia="仿宋_GB2312" w:cs="仿宋_GB2312"/>
          <w:b w:val="0"/>
          <w:bCs w:val="0"/>
          <w:color w:val="000000"/>
          <w:sz w:val="32"/>
          <w:szCs w:val="32"/>
        </w:rPr>
        <w:t>叁份（一正两副）</w:t>
      </w:r>
      <w:r>
        <w:rPr>
          <w:rFonts w:hint="eastAsia" w:ascii="仿宋_GB2312" w:hAnsi="仿宋_GB2312" w:eastAsia="仿宋_GB2312" w:cs="仿宋_GB2312"/>
          <w:b w:val="0"/>
          <w:bCs w:val="0"/>
          <w:color w:val="000000"/>
          <w:sz w:val="32"/>
          <w:szCs w:val="32"/>
        </w:rPr>
        <w:t>，正本与副本内容一致，副本由正本</w:t>
      </w:r>
      <w:r>
        <w:rPr>
          <w:rFonts w:hint="eastAsia" w:ascii="仿宋_GB2312" w:hAnsi="仿宋_GB2312" w:cs="仿宋_GB2312"/>
          <w:b w:val="0"/>
          <w:bCs w:val="0"/>
          <w:color w:val="000000"/>
          <w:sz w:val="32"/>
          <w:szCs w:val="32"/>
          <w:lang w:val="en-US" w:eastAsia="zh-CN"/>
        </w:rPr>
        <w:t>可</w:t>
      </w:r>
      <w:r>
        <w:rPr>
          <w:rFonts w:hint="eastAsia" w:ascii="仿宋_GB2312" w:hAnsi="仿宋_GB2312" w:eastAsia="仿宋_GB2312" w:cs="仿宋_GB2312"/>
          <w:b w:val="0"/>
          <w:bCs w:val="0"/>
          <w:color w:val="000000"/>
          <w:sz w:val="32"/>
          <w:szCs w:val="32"/>
        </w:rPr>
        <w:t>复制而成；</w:t>
      </w:r>
    </w:p>
    <w:p w14:paraId="6618666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cs="仿宋_GB2312"/>
          <w:b w:val="0"/>
          <w:bCs w:val="0"/>
          <w:color w:val="000000"/>
          <w:sz w:val="32"/>
          <w:szCs w:val="32"/>
          <w:lang w:eastAsia="zh-CN"/>
        </w:rPr>
        <w:t>（</w:t>
      </w:r>
      <w:r>
        <w:rPr>
          <w:rFonts w:hint="eastAsia" w:ascii="仿宋_GB2312" w:hAnsi="仿宋_GB2312" w:cs="仿宋_GB2312"/>
          <w:b w:val="0"/>
          <w:bCs w:val="0"/>
          <w:color w:val="000000"/>
          <w:sz w:val="32"/>
          <w:szCs w:val="32"/>
          <w:lang w:val="en-US" w:eastAsia="zh-CN"/>
        </w:rPr>
        <w:t>2</w:t>
      </w:r>
      <w:r>
        <w:rPr>
          <w:rFonts w:hint="eastAsia" w:ascii="仿宋_GB2312" w:hAnsi="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所有文件密封在一个密封袋内，密封条上需加盖参选单位</w:t>
      </w:r>
      <w:r>
        <w:rPr>
          <w:rStyle w:val="12"/>
          <w:rFonts w:hint="eastAsia" w:ascii="仿宋_GB2312" w:hAnsi="仿宋_GB2312" w:eastAsia="仿宋_GB2312" w:cs="仿宋_GB2312"/>
          <w:b w:val="0"/>
          <w:bCs w:val="0"/>
          <w:color w:val="000000"/>
          <w:sz w:val="32"/>
          <w:szCs w:val="32"/>
        </w:rPr>
        <w:t>鲜章</w:t>
      </w:r>
      <w:r>
        <w:rPr>
          <w:rFonts w:hint="eastAsia" w:ascii="仿宋_GB2312" w:hAnsi="仿宋_GB2312" w:eastAsia="仿宋_GB2312" w:cs="仿宋_GB2312"/>
          <w:b w:val="0"/>
          <w:bCs w:val="0"/>
          <w:color w:val="000000"/>
          <w:sz w:val="32"/>
          <w:szCs w:val="32"/>
        </w:rPr>
        <w:t>，密封袋外层清晰标明：项目名称、参选单位全称、单位地址、联系电话、编制时间；</w:t>
      </w:r>
    </w:p>
    <w:p w14:paraId="7B7C96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cs="仿宋_GB2312"/>
          <w:b w:val="0"/>
          <w:bCs w:val="0"/>
          <w:color w:val="000000"/>
          <w:sz w:val="32"/>
          <w:szCs w:val="32"/>
          <w:lang w:eastAsia="zh-CN"/>
        </w:rPr>
        <w:t>（</w:t>
      </w:r>
      <w:r>
        <w:rPr>
          <w:rFonts w:hint="eastAsia" w:ascii="仿宋_GB2312" w:hAnsi="仿宋_GB2312" w:cs="仿宋_GB2312"/>
          <w:b w:val="0"/>
          <w:bCs w:val="0"/>
          <w:color w:val="000000"/>
          <w:sz w:val="32"/>
          <w:szCs w:val="32"/>
          <w:lang w:val="en-US" w:eastAsia="zh-CN"/>
        </w:rPr>
        <w:t>3</w:t>
      </w:r>
      <w:r>
        <w:rPr>
          <w:rFonts w:hint="eastAsia" w:ascii="仿宋_GB2312" w:hAnsi="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未按要求密封、标注的文件，比选工作小组有权拒收。</w:t>
      </w:r>
    </w:p>
    <w:p w14:paraId="6A05E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2.3其他编制要求</w:t>
      </w:r>
    </w:p>
    <w:p w14:paraId="5CE70B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文件内容真实、准确、完整，无虚假信息，否则取消参选资格；</w:t>
      </w:r>
    </w:p>
    <w:p w14:paraId="1615F34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cs="仿宋_GB2312"/>
          <w:b w:val="0"/>
          <w:bCs w:val="0"/>
          <w:color w:val="000000"/>
          <w:sz w:val="32"/>
          <w:szCs w:val="32"/>
          <w:lang w:eastAsia="zh-CN"/>
        </w:rPr>
        <w:t>（</w:t>
      </w:r>
      <w:r>
        <w:rPr>
          <w:rFonts w:hint="eastAsia" w:ascii="仿宋_GB2312" w:hAnsi="仿宋_GB2312" w:cs="仿宋_GB2312"/>
          <w:b w:val="0"/>
          <w:bCs w:val="0"/>
          <w:color w:val="000000"/>
          <w:sz w:val="32"/>
          <w:szCs w:val="32"/>
          <w:lang w:val="en-US" w:eastAsia="zh-CN"/>
        </w:rPr>
        <w:t>2</w:t>
      </w:r>
      <w:r>
        <w:rPr>
          <w:rFonts w:hint="eastAsia" w:ascii="仿宋_GB2312" w:hAnsi="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文件全部用不褪色墨水书写或打印，不得随意涂改，如需修改，需在修改处加盖单位鲜章及法定代表人 / 授权代表签字；</w:t>
      </w:r>
    </w:p>
    <w:p w14:paraId="21537EE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cs="仿宋_GB2312"/>
          <w:b w:val="0"/>
          <w:bCs w:val="0"/>
          <w:color w:val="000000"/>
          <w:sz w:val="32"/>
          <w:szCs w:val="32"/>
          <w:lang w:eastAsia="zh-CN"/>
        </w:rPr>
        <w:t>（</w:t>
      </w:r>
      <w:r>
        <w:rPr>
          <w:rFonts w:hint="eastAsia" w:ascii="仿宋_GB2312" w:hAnsi="仿宋_GB2312" w:cs="仿宋_GB2312"/>
          <w:b w:val="0"/>
          <w:bCs w:val="0"/>
          <w:color w:val="000000"/>
          <w:sz w:val="32"/>
          <w:szCs w:val="32"/>
          <w:lang w:val="en-US" w:eastAsia="zh-CN"/>
        </w:rPr>
        <w:t>3</w:t>
      </w:r>
      <w:r>
        <w:rPr>
          <w:rFonts w:hint="eastAsia" w:ascii="仿宋_GB2312" w:hAnsi="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文件统一使用 A4 纸张，左侧胶装装订，编制页码并制作目录。</w:t>
      </w:r>
    </w:p>
    <w:p w14:paraId="5EECE3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2.4递交要求</w:t>
      </w:r>
    </w:p>
    <w:p w14:paraId="3AAA03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cs="仿宋_GB2312"/>
          <w:b w:val="0"/>
          <w:bCs w:val="0"/>
          <w:color w:val="000000"/>
          <w:sz w:val="32"/>
          <w:szCs w:val="32"/>
          <w:lang w:eastAsia="zh-CN"/>
        </w:rPr>
        <w:t>（</w:t>
      </w:r>
      <w:r>
        <w:rPr>
          <w:rFonts w:hint="eastAsia" w:ascii="仿宋_GB2312" w:hAnsi="仿宋_GB2312" w:cs="仿宋_GB2312"/>
          <w:b w:val="0"/>
          <w:bCs w:val="0"/>
          <w:color w:val="000000"/>
          <w:sz w:val="32"/>
          <w:szCs w:val="32"/>
          <w:lang w:val="en-US" w:eastAsia="zh-CN"/>
        </w:rPr>
        <w:t>1</w:t>
      </w:r>
      <w:r>
        <w:rPr>
          <w:rFonts w:hint="eastAsia" w:ascii="仿宋_GB2312" w:hAnsi="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比选响应文件需在规定的截止时间前送达指定地点，</w:t>
      </w:r>
      <w:r>
        <w:rPr>
          <w:rStyle w:val="12"/>
          <w:rFonts w:hint="eastAsia" w:ascii="仿宋_GB2312" w:hAnsi="仿宋_GB2312" w:eastAsia="仿宋_GB2312" w:cs="仿宋_GB2312"/>
          <w:b w:val="0"/>
          <w:bCs w:val="0"/>
          <w:color w:val="000000"/>
          <w:sz w:val="32"/>
          <w:szCs w:val="32"/>
        </w:rPr>
        <w:t>逾期送达的文件视为自动弃权，一律拒收</w:t>
      </w:r>
      <w:r>
        <w:rPr>
          <w:rFonts w:hint="eastAsia" w:ascii="仿宋_GB2312" w:hAnsi="仿宋_GB2312" w:eastAsia="仿宋_GB2312" w:cs="仿宋_GB2312"/>
          <w:b w:val="0"/>
          <w:bCs w:val="0"/>
          <w:color w:val="000000"/>
          <w:sz w:val="32"/>
          <w:szCs w:val="32"/>
        </w:rPr>
        <w:t>；</w:t>
      </w:r>
    </w:p>
    <w:p w14:paraId="51C8AF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cs="仿宋_GB2312"/>
          <w:b w:val="0"/>
          <w:bCs w:val="0"/>
          <w:color w:val="000000"/>
          <w:sz w:val="32"/>
          <w:szCs w:val="32"/>
          <w:lang w:eastAsia="zh-CN"/>
        </w:rPr>
        <w:t>（</w:t>
      </w:r>
      <w:r>
        <w:rPr>
          <w:rFonts w:hint="eastAsia" w:ascii="仿宋_GB2312" w:hAnsi="仿宋_GB2312" w:cs="仿宋_GB2312"/>
          <w:b w:val="0"/>
          <w:bCs w:val="0"/>
          <w:color w:val="000000"/>
          <w:sz w:val="32"/>
          <w:szCs w:val="32"/>
          <w:lang w:val="en-US" w:eastAsia="zh-CN"/>
        </w:rPr>
        <w:t>2</w:t>
      </w:r>
      <w:r>
        <w:rPr>
          <w:rFonts w:hint="eastAsia" w:ascii="仿宋_GB2312" w:hAnsi="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参选单位的法定代表人或其委托代理人，需携带有效身份证原件准时参加比选会议，迟到者视为自动弃权。</w:t>
      </w:r>
    </w:p>
    <w:p w14:paraId="2DE17514">
      <w:pPr>
        <w:pStyle w:val="4"/>
        <w:pageBreakBefore w:val="0"/>
        <w:kinsoku/>
        <w:wordWrap/>
        <w:overflowPunct/>
        <w:topLinePunct w:val="0"/>
        <w:autoSpaceDE/>
        <w:autoSpaceDN/>
        <w:bidi w:val="0"/>
        <w:adjustRightInd w:val="0"/>
        <w:snapToGrid w:val="0"/>
        <w:spacing w:before="0" w:after="0" w:line="58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、评审</w:t>
      </w:r>
      <w:bookmarkEnd w:id="7"/>
    </w:p>
    <w:p w14:paraId="034F33BB">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 评审人员</w:t>
      </w:r>
    </w:p>
    <w:p w14:paraId="4794FF86">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评审工作由</w:t>
      </w:r>
      <w:r>
        <w:rPr>
          <w:rFonts w:hint="eastAsia" w:ascii="仿宋_GB2312" w:hAnsi="仿宋_GB2312" w:eastAsia="仿宋_GB2312" w:cs="仿宋_GB2312"/>
          <w:sz w:val="32"/>
          <w:szCs w:val="32"/>
          <w:lang w:val="en-US" w:eastAsia="zh-CN"/>
        </w:rPr>
        <w:t>评审委员会</w:t>
      </w:r>
      <w:r>
        <w:rPr>
          <w:rFonts w:hint="eastAsia" w:ascii="仿宋_GB2312" w:hAnsi="仿宋_GB2312" w:eastAsia="仿宋_GB2312" w:cs="仿宋_GB2312"/>
          <w:sz w:val="32"/>
          <w:szCs w:val="32"/>
        </w:rPr>
        <w:t>负责。</w:t>
      </w:r>
    </w:p>
    <w:p w14:paraId="5FDD677D">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 评选程序</w:t>
      </w:r>
    </w:p>
    <w:p w14:paraId="15FEB3ED">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.2.1评选活动在比选文件约定的时间及地点进行。</w:t>
      </w:r>
    </w:p>
    <w:p w14:paraId="3CD9797B">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.2.2监督人员当众查验评选</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的密封情况，确认无误后进行拆封；</w:t>
      </w:r>
    </w:p>
    <w:p w14:paraId="56EBD35E">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.2.3评审</w:t>
      </w:r>
      <w:r>
        <w:rPr>
          <w:rFonts w:hint="eastAsia" w:ascii="仿宋_GB2312" w:hAnsi="仿宋_GB2312" w:eastAsia="仿宋_GB2312" w:cs="仿宋_GB2312"/>
          <w:sz w:val="32"/>
          <w:szCs w:val="32"/>
          <w:lang w:val="en-US" w:eastAsia="zh-CN"/>
        </w:rPr>
        <w:t>委员会</w:t>
      </w:r>
      <w:r>
        <w:rPr>
          <w:rFonts w:hint="eastAsia" w:ascii="仿宋_GB2312" w:hAnsi="仿宋_GB2312" w:eastAsia="仿宋_GB2312" w:cs="仿宋_GB2312"/>
          <w:sz w:val="32"/>
          <w:szCs w:val="32"/>
        </w:rPr>
        <w:t>对评选</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进行初步审查，初审不合格的按照无效</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文件处理，初审具体内容如下：</w:t>
      </w:r>
    </w:p>
    <w:p w14:paraId="0A329F3C">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（1）是否按照比选文件要求进行密封、签署、盖章和递交；</w:t>
      </w:r>
    </w:p>
    <w:p w14:paraId="42CD1B30">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（2）是否按照比选文件要求提供营业执照副本（针对实行三证合一政策的地区，只需提供营业执照副本）；</w:t>
      </w:r>
    </w:p>
    <w:p w14:paraId="7A1338B5">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）是否按照比选文件要求提供具有</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资格的相关证明材料。</w:t>
      </w:r>
    </w:p>
    <w:p w14:paraId="2B985EAB">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.2.4按照本比选文件第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章规定的</w:t>
      </w:r>
      <w:r>
        <w:rPr>
          <w:rFonts w:hint="eastAsia" w:ascii="仿宋_GB2312" w:hAnsi="仿宋_GB2312" w:eastAsia="仿宋_GB2312" w:cs="仿宋_GB2312"/>
          <w:sz w:val="32"/>
          <w:szCs w:val="32"/>
          <w:lang w:val="en-US" w:eastAsia="zh-CN"/>
        </w:rPr>
        <w:t>评分标准</w:t>
      </w:r>
      <w:r>
        <w:rPr>
          <w:rFonts w:hint="eastAsia" w:ascii="仿宋_GB2312" w:hAnsi="仿宋_GB2312" w:eastAsia="仿宋_GB2312" w:cs="仿宋_GB2312"/>
          <w:sz w:val="32"/>
          <w:szCs w:val="32"/>
        </w:rPr>
        <w:t>综合打分，并计算综合得分。</w:t>
      </w:r>
    </w:p>
    <w:p w14:paraId="68508557">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.2.5 评审</w:t>
      </w:r>
      <w:r>
        <w:rPr>
          <w:rFonts w:hint="eastAsia" w:ascii="仿宋_GB2312" w:hAnsi="仿宋_GB2312" w:eastAsia="仿宋_GB2312" w:cs="仿宋_GB2312"/>
          <w:sz w:val="32"/>
          <w:szCs w:val="32"/>
          <w:lang w:val="en-US" w:eastAsia="zh-CN"/>
        </w:rPr>
        <w:t>委员会</w:t>
      </w:r>
      <w:r>
        <w:rPr>
          <w:rFonts w:hint="eastAsia" w:ascii="仿宋_GB2312" w:hAnsi="仿宋_GB2312" w:eastAsia="仿宋_GB2312" w:cs="仿宋_GB2312"/>
          <w:sz w:val="32"/>
          <w:szCs w:val="32"/>
        </w:rPr>
        <w:t>根据综合得分情况，由高到低进行排序，综合得分最高的申请人为中选人。综合得分相同的，按</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rPr>
        <w:t>报价由低到高顺序排列。得分且报价相同的，</w:t>
      </w:r>
      <w:r>
        <w:rPr>
          <w:rFonts w:hint="eastAsia" w:ascii="仿宋_GB2312" w:hAnsi="仿宋_GB2312" w:eastAsia="仿宋_GB2312" w:cs="仿宋_GB2312"/>
          <w:sz w:val="32"/>
          <w:szCs w:val="32"/>
          <w:lang w:val="en-US" w:eastAsia="zh-CN"/>
        </w:rPr>
        <w:t>按整体服务方案得分由低到高</w:t>
      </w:r>
      <w:r>
        <w:rPr>
          <w:rFonts w:hint="eastAsia" w:ascii="仿宋_GB2312" w:hAnsi="仿宋_GB2312" w:eastAsia="仿宋_GB2312" w:cs="仿宋_GB2312"/>
          <w:sz w:val="32"/>
          <w:szCs w:val="32"/>
        </w:rPr>
        <w:t>顺序排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排在第一位的</w:t>
      </w:r>
      <w:r>
        <w:rPr>
          <w:rFonts w:hint="eastAsia" w:ascii="仿宋_GB2312" w:hAnsi="仿宋_GB2312" w:eastAsia="仿宋_GB2312" w:cs="仿宋_GB2312"/>
          <w:sz w:val="32"/>
          <w:szCs w:val="32"/>
          <w:lang w:val="en-US" w:eastAsia="zh-CN"/>
        </w:rPr>
        <w:t>比选申请</w:t>
      </w:r>
      <w:r>
        <w:rPr>
          <w:rFonts w:hint="eastAsia" w:ascii="仿宋_GB2312" w:hAnsi="仿宋_GB2312" w:eastAsia="仿宋_GB2312" w:cs="仿宋_GB2312"/>
          <w:sz w:val="32"/>
          <w:szCs w:val="32"/>
        </w:rPr>
        <w:t>人为本次项目的中选人。</w:t>
      </w:r>
    </w:p>
    <w:p w14:paraId="73ECA48E">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.3 评审</w:t>
      </w:r>
      <w:r>
        <w:rPr>
          <w:rFonts w:hint="eastAsia" w:ascii="仿宋_GB2312" w:hAnsi="仿宋_GB2312" w:eastAsia="仿宋_GB2312" w:cs="仿宋_GB2312"/>
          <w:sz w:val="32"/>
          <w:szCs w:val="32"/>
          <w:lang w:val="en-US" w:eastAsia="zh-CN"/>
        </w:rPr>
        <w:t>委员会</w:t>
      </w:r>
      <w:r>
        <w:rPr>
          <w:rFonts w:hint="eastAsia" w:ascii="仿宋_GB2312" w:hAnsi="仿宋_GB2312" w:eastAsia="仿宋_GB2312" w:cs="仿宋_GB2312"/>
          <w:sz w:val="32"/>
          <w:szCs w:val="32"/>
        </w:rPr>
        <w:t>有权对</w:t>
      </w:r>
      <w:r>
        <w:rPr>
          <w:rFonts w:hint="eastAsia" w:ascii="仿宋_GB2312" w:hAnsi="仿宋_GB2312" w:eastAsia="仿宋_GB2312" w:cs="仿宋_GB2312"/>
          <w:sz w:val="32"/>
          <w:szCs w:val="32"/>
          <w:lang w:val="en-US" w:eastAsia="zh-CN"/>
        </w:rPr>
        <w:t>比选文件</w:t>
      </w:r>
      <w:r>
        <w:rPr>
          <w:rFonts w:hint="eastAsia" w:ascii="仿宋_GB2312" w:hAnsi="仿宋_GB2312" w:eastAsia="仿宋_GB2312" w:cs="仿宋_GB2312"/>
          <w:sz w:val="32"/>
          <w:szCs w:val="32"/>
        </w:rPr>
        <w:t>提出澄清，比选申请人应予以配合。</w:t>
      </w:r>
    </w:p>
    <w:p w14:paraId="3AEB084C">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.4 比选人应当对比选申请人报送的</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内容保密。</w:t>
      </w:r>
    </w:p>
    <w:p w14:paraId="77A48738">
      <w:pPr>
        <w:pStyle w:val="4"/>
        <w:pageBreakBefore w:val="0"/>
        <w:kinsoku/>
        <w:wordWrap/>
        <w:overflowPunct/>
        <w:topLinePunct w:val="0"/>
        <w:autoSpaceDE/>
        <w:autoSpaceDN/>
        <w:bidi w:val="0"/>
        <w:adjustRightInd w:val="0"/>
        <w:snapToGrid w:val="0"/>
        <w:spacing w:before="0" w:after="0" w:line="580" w:lineRule="exact"/>
        <w:textAlignment w:val="auto"/>
        <w:rPr>
          <w:rFonts w:hint="eastAsia" w:ascii="仿宋_GB2312" w:hAnsi="仿宋_GB2312" w:eastAsia="仿宋_GB2312" w:cs="仿宋_GB2312"/>
          <w:b w:val="0"/>
          <w:bCs w:val="0"/>
          <w:sz w:val="32"/>
          <w:szCs w:val="32"/>
        </w:rPr>
      </w:pPr>
      <w:bookmarkStart w:id="8" w:name="_Toc3229"/>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、中选</w:t>
      </w:r>
      <w:bookmarkEnd w:id="8"/>
    </w:p>
    <w:p w14:paraId="4337D635">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人应当确定综合得分排名（由高到低）第一名的申请人为中选人。排名前面的中选人主动放弃中选或因不可抗力等提出不能履行合同的，比选人可以按得分高低顺序依次替补。比选人将向中选人发出中选通知书。</w:t>
      </w:r>
    </w:p>
    <w:p w14:paraId="3FC80012">
      <w:pPr>
        <w:pStyle w:val="4"/>
        <w:pageBreakBefore w:val="0"/>
        <w:kinsoku/>
        <w:wordWrap/>
        <w:overflowPunct/>
        <w:topLinePunct w:val="0"/>
        <w:autoSpaceDE/>
        <w:autoSpaceDN/>
        <w:bidi w:val="0"/>
        <w:adjustRightInd w:val="0"/>
        <w:snapToGrid w:val="0"/>
        <w:spacing w:before="0" w:after="0" w:line="580" w:lineRule="exact"/>
        <w:textAlignment w:val="auto"/>
        <w:rPr>
          <w:rFonts w:hint="eastAsia" w:ascii="仿宋_GB2312" w:hAnsi="仿宋_GB2312" w:eastAsia="仿宋_GB2312" w:cs="仿宋_GB2312"/>
          <w:b w:val="0"/>
          <w:bCs w:val="0"/>
          <w:sz w:val="32"/>
          <w:szCs w:val="32"/>
        </w:rPr>
      </w:pPr>
      <w:bookmarkStart w:id="9" w:name="_Toc6741"/>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服务</w:t>
      </w:r>
      <w:r>
        <w:rPr>
          <w:rFonts w:hint="eastAsia" w:ascii="仿宋_GB2312" w:hAnsi="仿宋_GB2312" w:eastAsia="仿宋_GB2312" w:cs="仿宋_GB2312"/>
          <w:b w:val="0"/>
          <w:bCs w:val="0"/>
          <w:sz w:val="32"/>
          <w:szCs w:val="32"/>
        </w:rPr>
        <w:t>合同</w:t>
      </w:r>
      <w:bookmarkEnd w:id="9"/>
    </w:p>
    <w:p w14:paraId="2C4CBB3A">
      <w:pPr>
        <w:pageBreakBefore w:val="0"/>
        <w:widowControl/>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sectPr>
          <w:footerReference r:id="rId11" w:type="default"/>
          <w:footerReference r:id="rId12" w:type="even"/>
          <w:pgSz w:w="11906" w:h="16838"/>
          <w:pgMar w:top="2098" w:right="1474" w:bottom="1984" w:left="1587" w:header="851" w:footer="992" w:gutter="0"/>
          <w:pgNumType w:fmt="decimal" w:start="1"/>
          <w:cols w:space="720" w:num="1"/>
          <w:docGrid w:type="lines" w:linePitch="312" w:charSpace="0"/>
        </w:sectPr>
      </w:pPr>
      <w:r>
        <w:rPr>
          <w:rFonts w:hint="eastAsia" w:ascii="仿宋_GB2312" w:hAnsi="仿宋_GB2312" w:eastAsia="仿宋_GB2312" w:cs="仿宋_GB2312"/>
          <w:sz w:val="32"/>
          <w:szCs w:val="32"/>
        </w:rPr>
        <w:t>比选人将在中选通知书发出之日起5个工作日内与中选人订立书面《</w:t>
      </w:r>
      <w:r>
        <w:rPr>
          <w:rFonts w:hint="eastAsia" w:ascii="仿宋_GB2312" w:hAnsi="仿宋_GB2312" w:cs="仿宋_GB2312"/>
          <w:sz w:val="32"/>
          <w:szCs w:val="32"/>
          <w:lang w:val="en-US" w:eastAsia="zh-CN"/>
        </w:rPr>
        <w:t>测评业务制卷阅卷系统开发</w:t>
      </w:r>
      <w:r>
        <w:rPr>
          <w:rFonts w:hint="eastAsia" w:ascii="仿宋_GB2312" w:hAnsi="仿宋_GB2312" w:eastAsia="仿宋_GB2312" w:cs="仿宋_GB2312"/>
          <w:sz w:val="32"/>
          <w:szCs w:val="32"/>
        </w:rPr>
        <w:t>合同》。</w:t>
      </w:r>
    </w:p>
    <w:p w14:paraId="1179CC02">
      <w:pPr>
        <w:pStyle w:val="2"/>
        <w:pageBreakBefore w:val="0"/>
        <w:kinsoku/>
        <w:wordWrap/>
        <w:overflowPunct/>
        <w:topLinePunct w:val="0"/>
        <w:bidi w:val="0"/>
        <w:adjustRightInd w:val="0"/>
        <w:snapToGrid w:val="0"/>
        <w:spacing w:before="0" w:after="0" w:line="240" w:lineRule="auto"/>
        <w:jc w:val="center"/>
        <w:textAlignment w:val="auto"/>
        <w:outlineLvl w:val="1"/>
        <w:rPr>
          <w:rFonts w:hint="eastAsia" w:ascii="微软雅黑" w:hAnsi="微软雅黑" w:eastAsia="微软雅黑" w:cs="宋体"/>
          <w:b w:val="0"/>
          <w:bCs w:val="0"/>
          <w:kern w:val="2"/>
          <w:sz w:val="32"/>
          <w:szCs w:val="32"/>
          <w:lang w:val="en-US" w:eastAsia="zh-CN" w:bidi="ar-SA"/>
        </w:rPr>
      </w:pPr>
      <w:bookmarkStart w:id="10" w:name="_Toc9996"/>
      <w:r>
        <w:rPr>
          <w:rFonts w:hint="eastAsia" w:ascii="微软雅黑" w:hAnsi="微软雅黑" w:eastAsia="微软雅黑" w:cs="宋体"/>
          <w:b/>
          <w:bCs/>
          <w:kern w:val="2"/>
          <w:sz w:val="36"/>
          <w:szCs w:val="36"/>
          <w:lang w:val="en-US" w:eastAsia="zh-CN" w:bidi="ar-SA"/>
        </w:rPr>
        <w:t>第三章 比选</w:t>
      </w:r>
      <w:bookmarkEnd w:id="10"/>
      <w:r>
        <w:rPr>
          <w:rFonts w:hint="eastAsia" w:ascii="微软雅黑" w:hAnsi="微软雅黑" w:eastAsia="微软雅黑" w:cs="宋体"/>
          <w:b/>
          <w:bCs/>
          <w:kern w:val="2"/>
          <w:sz w:val="36"/>
          <w:szCs w:val="36"/>
          <w:lang w:val="en-US" w:eastAsia="zh-CN" w:bidi="ar-SA"/>
        </w:rPr>
        <w:t>响应文件</w:t>
      </w:r>
    </w:p>
    <w:p w14:paraId="5EE57D1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微软雅黑" w:hAnsi="微软雅黑" w:eastAsia="微软雅黑" w:cs="宋体"/>
          <w:b/>
          <w:bCs/>
          <w:kern w:val="2"/>
          <w:sz w:val="36"/>
          <w:szCs w:val="36"/>
          <w:lang w:val="en-US" w:eastAsia="zh-CN" w:bidi="ar-SA"/>
        </w:rPr>
      </w:pPr>
    </w:p>
    <w:p w14:paraId="300117F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1、比选申请人在编制</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时应使用本章所附格式并符合有关要求；本章未规定格式的，由比选申请人根据实际情况自主编制。</w:t>
      </w:r>
    </w:p>
    <w:p w14:paraId="4944190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2、比选申请人应在比选文件中要求签字或盖章的地方按要求进行签字（或签章）或者盖章。</w:t>
      </w:r>
    </w:p>
    <w:p w14:paraId="75E0A96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中的表格或空格如填写不下，可编辑扩充或另附页。除形式外，比选申请人不应改变其内容要求。本章所附格式，比选申请人为编制</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可以复印或编辑。</w:t>
      </w:r>
    </w:p>
    <w:p w14:paraId="56E4F17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4、比选申请人应按照</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格式的要求编制</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比选响应文件</w:t>
      </w:r>
      <w:r>
        <w:rPr>
          <w:rFonts w:hint="eastAsia" w:ascii="仿宋_GB2312" w:hAnsi="仿宋_GB2312" w:eastAsia="仿宋_GB2312" w:cs="仿宋_GB2312"/>
          <w:sz w:val="32"/>
          <w:szCs w:val="32"/>
        </w:rPr>
        <w:t>按要求密封后在规定的时间和地点进行提交。</w:t>
      </w:r>
    </w:p>
    <w:p w14:paraId="035992AD">
      <w:pPr>
        <w:pageBreakBefore w:val="0"/>
        <w:widowControl/>
        <w:kinsoku/>
        <w:wordWrap/>
        <w:overflowPunct/>
        <w:topLinePunct w:val="0"/>
        <w:bidi w:val="0"/>
        <w:adjustRightInd w:val="0"/>
        <w:snapToGrid w:val="0"/>
        <w:spacing w:line="240" w:lineRule="auto"/>
        <w:ind w:firstLine="560" w:firstLineChars="200"/>
        <w:jc w:val="left"/>
        <w:textAlignment w:val="auto"/>
        <w:rPr>
          <w:rFonts w:hint="eastAsia" w:ascii="微软雅黑" w:hAnsi="微软雅黑" w:eastAsia="微软雅黑" w:cs="宋体"/>
          <w:sz w:val="28"/>
          <w:szCs w:val="28"/>
        </w:rPr>
      </w:pPr>
    </w:p>
    <w:p w14:paraId="798C9910">
      <w:pPr>
        <w:pageBreakBefore w:val="0"/>
        <w:widowControl/>
        <w:kinsoku/>
        <w:wordWrap/>
        <w:overflowPunct/>
        <w:topLinePunct w:val="0"/>
        <w:bidi w:val="0"/>
        <w:adjustRightInd w:val="0"/>
        <w:snapToGrid w:val="0"/>
        <w:spacing w:line="240" w:lineRule="auto"/>
        <w:ind w:firstLine="560" w:firstLineChars="200"/>
        <w:jc w:val="left"/>
        <w:textAlignment w:val="auto"/>
        <w:rPr>
          <w:rFonts w:hint="eastAsia" w:ascii="微软雅黑" w:hAnsi="微软雅黑" w:eastAsia="微软雅黑" w:cs="宋体"/>
          <w:sz w:val="28"/>
          <w:szCs w:val="28"/>
        </w:rPr>
      </w:pPr>
    </w:p>
    <w:p w14:paraId="6057E923">
      <w:pPr>
        <w:spacing w:line="800" w:lineRule="exact"/>
        <w:jc w:val="center"/>
        <w:rPr>
          <w:rFonts w:hint="eastAsia" w:ascii="仿宋_GB2312" w:hAnsi="仿宋_GB2312" w:eastAsia="仿宋_GB2312" w:cs="仿宋_GB2312"/>
          <w:b/>
          <w:color w:val="auto"/>
          <w:sz w:val="32"/>
          <w:szCs w:val="32"/>
          <w:lang w:val="en-US" w:eastAsia="zh-CN"/>
        </w:rPr>
      </w:pPr>
      <w:r>
        <w:rPr>
          <w:rFonts w:hint="eastAsia" w:ascii="微软雅黑" w:hAnsi="微软雅黑" w:eastAsia="微软雅黑" w:cs="宋体"/>
          <w:sz w:val="28"/>
          <w:szCs w:val="28"/>
        </w:rPr>
        <w:br w:type="page"/>
      </w:r>
      <w:r>
        <w:rPr>
          <w:rFonts w:hint="eastAsia" w:ascii="仿宋_GB2312" w:hAnsi="仿宋_GB2312" w:eastAsia="仿宋_GB2312" w:cs="仿宋_GB2312"/>
          <w:b/>
          <w:color w:val="auto"/>
          <w:sz w:val="32"/>
          <w:szCs w:val="32"/>
          <w:lang w:val="en-US" w:eastAsia="zh-CN"/>
        </w:rPr>
        <w:t>测评业务制卷阅卷系统开发项目</w:t>
      </w:r>
    </w:p>
    <w:p w14:paraId="5D53FF37">
      <w:pPr>
        <w:spacing w:line="800" w:lineRule="exact"/>
        <w:rPr>
          <w:rFonts w:hint="eastAsia" w:ascii="仿宋_GB2312" w:hAnsi="仿宋_GB2312" w:eastAsia="仿宋_GB2312" w:cs="仿宋_GB2312"/>
          <w:b/>
          <w:color w:val="auto"/>
          <w:sz w:val="32"/>
          <w:szCs w:val="32"/>
          <w:lang w:eastAsia="zh-CN"/>
        </w:rPr>
      </w:pPr>
    </w:p>
    <w:p w14:paraId="3163AC52">
      <w:pPr>
        <w:pStyle w:val="9"/>
        <w:pageBreakBefore w:val="0"/>
        <w:kinsoku/>
        <w:wordWrap/>
        <w:overflowPunct/>
        <w:topLinePunct w:val="0"/>
        <w:bidi w:val="0"/>
        <w:spacing w:line="240" w:lineRule="auto"/>
        <w:ind w:firstLine="0" w:firstLineChars="0"/>
        <w:textAlignment w:val="auto"/>
        <w:rPr>
          <w:rFonts w:hint="eastAsia" w:ascii="仿宋_GB2312" w:hAnsi="仿宋_GB2312" w:eastAsia="仿宋_GB2312" w:cs="仿宋_GB2312"/>
          <w:b/>
          <w:bCs/>
          <w:sz w:val="32"/>
          <w:szCs w:val="32"/>
        </w:rPr>
      </w:pPr>
    </w:p>
    <w:p w14:paraId="2258CC13">
      <w:pPr>
        <w:spacing w:line="800" w:lineRule="exact"/>
        <w:jc w:val="center"/>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比</w:t>
      </w:r>
    </w:p>
    <w:p w14:paraId="3C47A94B">
      <w:pPr>
        <w:spacing w:line="800" w:lineRule="exact"/>
        <w:jc w:val="center"/>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选</w:t>
      </w:r>
    </w:p>
    <w:p w14:paraId="12AF9331">
      <w:pPr>
        <w:spacing w:line="800" w:lineRule="exact"/>
        <w:jc w:val="center"/>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响</w:t>
      </w:r>
    </w:p>
    <w:p w14:paraId="0566F56B">
      <w:pPr>
        <w:spacing w:line="800" w:lineRule="exact"/>
        <w:jc w:val="center"/>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应</w:t>
      </w:r>
    </w:p>
    <w:p w14:paraId="5CFD6E82">
      <w:pPr>
        <w:spacing w:line="800" w:lineRule="exact"/>
        <w:jc w:val="center"/>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文</w:t>
      </w:r>
    </w:p>
    <w:p w14:paraId="731C20E6">
      <w:pPr>
        <w:spacing w:line="800" w:lineRule="exact"/>
        <w:jc w:val="center"/>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件</w:t>
      </w:r>
    </w:p>
    <w:p w14:paraId="2E5B874C">
      <w:pPr>
        <w:spacing w:line="800" w:lineRule="exact"/>
        <w:jc w:val="center"/>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 xml:space="preserve"> </w:t>
      </w:r>
    </w:p>
    <w:p w14:paraId="07173C78">
      <w:pPr>
        <w:pStyle w:val="9"/>
        <w:pageBreakBefore w:val="0"/>
        <w:kinsoku/>
        <w:wordWrap/>
        <w:overflowPunct/>
        <w:topLinePunct w:val="0"/>
        <w:bidi w:val="0"/>
        <w:spacing w:line="240" w:lineRule="auto"/>
        <w:ind w:firstLine="540"/>
        <w:textAlignment w:val="auto"/>
        <w:rPr>
          <w:rFonts w:hint="eastAsia" w:ascii="仿宋_GB2312" w:hAnsi="仿宋_GB2312" w:eastAsia="仿宋_GB2312" w:cs="仿宋_GB2312"/>
          <w:sz w:val="32"/>
          <w:szCs w:val="32"/>
        </w:rPr>
      </w:pPr>
    </w:p>
    <w:p w14:paraId="43641155">
      <w:pPr>
        <w:spacing w:line="800" w:lineRule="exact"/>
        <w:rPr>
          <w:rFonts w:hint="eastAsia" w:ascii="仿宋_GB2312" w:hAnsi="仿宋_GB2312" w:eastAsia="仿宋_GB2312" w:cs="仿宋_GB2312"/>
          <w:color w:val="auto"/>
          <w:sz w:val="32"/>
          <w:szCs w:val="32"/>
        </w:rPr>
      </w:pPr>
      <w:bookmarkStart w:id="11" w:name="_Toc456648498"/>
      <w:bookmarkStart w:id="12" w:name="_Toc514083108"/>
      <w:bookmarkStart w:id="13" w:name="_Toc462131547"/>
      <w:bookmarkStart w:id="14" w:name="_Toc132141357"/>
      <w:bookmarkStart w:id="15" w:name="_Toc454834945"/>
      <w:r>
        <w:rPr>
          <w:rFonts w:hint="eastAsia" w:ascii="仿宋_GB2312" w:hAnsi="仿宋_GB2312" w:eastAsia="仿宋_GB2312" w:cs="仿宋_GB2312"/>
          <w:b/>
          <w:color w:val="auto"/>
          <w:sz w:val="32"/>
          <w:szCs w:val="32"/>
          <w:lang w:eastAsia="zh-CN"/>
        </w:rPr>
        <w:t>比选申请人</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color w:val="auto"/>
          <w:sz w:val="32"/>
          <w:szCs w:val="32"/>
          <w:u w:val="single"/>
        </w:rPr>
        <w:t xml:space="preserve">（全称并加盖公章）     </w:t>
      </w:r>
    </w:p>
    <w:p w14:paraId="75B24691">
      <w:pPr>
        <w:spacing w:line="8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法 定 代 表 人：</w:t>
      </w:r>
      <w:r>
        <w:rPr>
          <w:rFonts w:hint="eastAsia" w:ascii="仿宋_GB2312" w:hAnsi="仿宋_GB2312" w:eastAsia="仿宋_GB2312" w:cs="仿宋_GB2312"/>
          <w:b/>
          <w:color w:val="auto"/>
          <w:sz w:val="32"/>
          <w:szCs w:val="32"/>
          <w:u w:val="single"/>
        </w:rPr>
        <w:t xml:space="preserve">       （签字或盖章）     </w:t>
      </w:r>
    </w:p>
    <w:p w14:paraId="23029A76">
      <w:pPr>
        <w:spacing w:line="8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单  位  地  址：</w:t>
      </w:r>
      <w:r>
        <w:rPr>
          <w:rFonts w:hint="eastAsia" w:ascii="仿宋_GB2312" w:hAnsi="仿宋_GB2312" w:eastAsia="仿宋_GB2312" w:cs="仿宋_GB2312"/>
          <w:b/>
          <w:color w:val="auto"/>
          <w:sz w:val="32"/>
          <w:szCs w:val="32"/>
          <w:u w:val="single"/>
        </w:rPr>
        <w:t xml:space="preserve">                          </w:t>
      </w:r>
    </w:p>
    <w:p w14:paraId="5FBB8400">
      <w:pPr>
        <w:spacing w:line="8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联  系  电  话：</w:t>
      </w:r>
      <w:r>
        <w:rPr>
          <w:rFonts w:hint="eastAsia" w:ascii="仿宋_GB2312" w:hAnsi="仿宋_GB2312" w:eastAsia="仿宋_GB2312" w:cs="仿宋_GB2312"/>
          <w:b/>
          <w:color w:val="auto"/>
          <w:sz w:val="32"/>
          <w:szCs w:val="32"/>
          <w:u w:val="single"/>
        </w:rPr>
        <w:t xml:space="preserve">                          </w:t>
      </w:r>
    </w:p>
    <w:p w14:paraId="7BCD44EC">
      <w:pPr>
        <w:spacing w:line="8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时          间：</w:t>
      </w:r>
      <w:r>
        <w:rPr>
          <w:rFonts w:hint="eastAsia" w:ascii="仿宋_GB2312" w:hAnsi="仿宋_GB2312" w:eastAsia="仿宋_GB2312" w:cs="仿宋_GB2312"/>
          <w:b/>
          <w:color w:val="auto"/>
          <w:sz w:val="32"/>
          <w:szCs w:val="32"/>
          <w:u w:val="single"/>
        </w:rPr>
        <w:t xml:space="preserve">                          </w:t>
      </w:r>
    </w:p>
    <w:bookmarkEnd w:id="11"/>
    <w:bookmarkEnd w:id="12"/>
    <w:bookmarkEnd w:id="13"/>
    <w:bookmarkEnd w:id="14"/>
    <w:bookmarkEnd w:id="15"/>
    <w:p w14:paraId="5EBAEC84">
      <w:pPr>
        <w:pageBreakBefore/>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一、法定代表人身份证明书</w:t>
      </w:r>
    </w:p>
    <w:p w14:paraId="5E4E2072">
      <w:pPr>
        <w:rPr>
          <w:rFonts w:hint="eastAsia" w:ascii="仿宋_GB2312" w:hAnsi="仿宋_GB2312" w:eastAsia="仿宋_GB2312" w:cs="仿宋_GB2312"/>
          <w:b/>
          <w:color w:val="auto"/>
          <w:sz w:val="32"/>
          <w:szCs w:val="32"/>
        </w:rPr>
      </w:pPr>
    </w:p>
    <w:p w14:paraId="62F5F450">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w:t>
      </w:r>
      <w:r>
        <w:rPr>
          <w:rFonts w:hint="eastAsia" w:ascii="仿宋_GB2312" w:hAnsi="仿宋_GB2312" w:eastAsia="仿宋_GB2312" w:cs="仿宋_GB2312"/>
          <w:color w:val="auto"/>
          <w:sz w:val="32"/>
          <w:szCs w:val="32"/>
          <w:u w:val="single"/>
        </w:rPr>
        <w:t xml:space="preserve">                                  </w:t>
      </w:r>
    </w:p>
    <w:p w14:paraId="3B712AE8">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单位性质：</w:t>
      </w:r>
      <w:r>
        <w:rPr>
          <w:rFonts w:hint="eastAsia" w:ascii="仿宋_GB2312" w:hAnsi="仿宋_GB2312" w:eastAsia="仿宋_GB2312" w:cs="仿宋_GB2312"/>
          <w:color w:val="auto"/>
          <w:sz w:val="32"/>
          <w:szCs w:val="32"/>
          <w:u w:val="single"/>
        </w:rPr>
        <w:t xml:space="preserve">                                  </w:t>
      </w:r>
    </w:p>
    <w:p w14:paraId="2370503A">
      <w:pPr>
        <w:keepNext w:val="0"/>
        <w:keepLines w:val="0"/>
        <w:pageBreakBefore w:val="0"/>
        <w:widowControl w:val="0"/>
        <w:kinsoku/>
        <w:wordWrap/>
        <w:overflowPunct/>
        <w:topLinePunct w:val="0"/>
        <w:autoSpaceDE/>
        <w:autoSpaceDN/>
        <w:bidi w:val="0"/>
        <w:adjustRightInd/>
        <w:snapToGrid/>
        <w:spacing w:line="500" w:lineRule="atLeas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    址</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 xml:space="preserve">                                  </w:t>
      </w:r>
    </w:p>
    <w:p w14:paraId="45F71F83">
      <w:pPr>
        <w:keepNext w:val="0"/>
        <w:keepLines w:val="0"/>
        <w:pageBreakBefore w:val="0"/>
        <w:widowControl w:val="0"/>
        <w:kinsoku/>
        <w:wordWrap/>
        <w:overflowPunct/>
        <w:topLinePunct w:val="0"/>
        <w:autoSpaceDE/>
        <w:autoSpaceDN/>
        <w:bidi w:val="0"/>
        <w:adjustRightInd/>
        <w:snapToGrid/>
        <w:spacing w:line="500" w:lineRule="atLeas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成立时间：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日 </w:t>
      </w:r>
    </w:p>
    <w:p w14:paraId="2601BFE6">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经营期限：</w:t>
      </w:r>
      <w:r>
        <w:rPr>
          <w:rFonts w:hint="eastAsia" w:ascii="仿宋_GB2312" w:hAnsi="仿宋_GB2312" w:eastAsia="仿宋_GB2312" w:cs="仿宋_GB2312"/>
          <w:color w:val="auto"/>
          <w:sz w:val="32"/>
          <w:szCs w:val="32"/>
          <w:u w:val="single"/>
        </w:rPr>
        <w:t xml:space="preserve">                                  </w:t>
      </w:r>
    </w:p>
    <w:p w14:paraId="3BA1839C">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    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p>
    <w:p w14:paraId="13739B55">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CN"/>
        </w:rPr>
        <w:t>比选申请人</w:t>
      </w:r>
      <w:r>
        <w:rPr>
          <w:rFonts w:hint="eastAsia" w:ascii="仿宋_GB2312" w:hAnsi="仿宋_GB2312" w:eastAsia="仿宋_GB2312" w:cs="仿宋_GB2312"/>
          <w:color w:val="auto"/>
          <w:sz w:val="32"/>
          <w:szCs w:val="32"/>
          <w:u w:val="single"/>
        </w:rPr>
        <w:t xml:space="preserve">全称）      </w:t>
      </w:r>
      <w:r>
        <w:rPr>
          <w:rFonts w:hint="eastAsia" w:ascii="仿宋_GB2312" w:hAnsi="仿宋_GB2312" w:eastAsia="仿宋_GB2312" w:cs="仿宋_GB2312"/>
          <w:color w:val="auto"/>
          <w:sz w:val="32"/>
          <w:szCs w:val="32"/>
        </w:rPr>
        <w:t>的法定代表人。</w:t>
      </w:r>
    </w:p>
    <w:p w14:paraId="3568A77A">
      <w:pPr>
        <w:keepNext w:val="0"/>
        <w:keepLines w:val="0"/>
        <w:pageBreakBefore w:val="0"/>
        <w:widowControl w:val="0"/>
        <w:kinsoku/>
        <w:wordWrap/>
        <w:overflowPunct/>
        <w:topLinePunct w:val="0"/>
        <w:autoSpaceDE/>
        <w:autoSpaceDN/>
        <w:bidi w:val="0"/>
        <w:adjustRightInd/>
        <w:snapToGrid/>
        <w:spacing w:line="500" w:lineRule="atLeast"/>
        <w:ind w:firstLine="645"/>
        <w:textAlignment w:val="auto"/>
        <w:rPr>
          <w:rFonts w:hint="eastAsia" w:ascii="仿宋_GB2312" w:hAnsi="仿宋_GB2312" w:eastAsia="仿宋_GB2312" w:cs="仿宋_GB2312"/>
          <w:color w:val="auto"/>
          <w:sz w:val="32"/>
          <w:szCs w:val="32"/>
        </w:rPr>
      </w:pPr>
    </w:p>
    <w:p w14:paraId="0841AE96">
      <w:pPr>
        <w:keepNext w:val="0"/>
        <w:keepLines w:val="0"/>
        <w:pageBreakBefore w:val="0"/>
        <w:widowControl w:val="0"/>
        <w:kinsoku/>
        <w:wordWrap/>
        <w:overflowPunct/>
        <w:topLinePunct w:val="0"/>
        <w:autoSpaceDE/>
        <w:autoSpaceDN/>
        <w:bidi w:val="0"/>
        <w:adjustRightInd/>
        <w:snapToGrid/>
        <w:spacing w:line="500" w:lineRule="atLeas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0A7D24FF">
      <w:pPr>
        <w:keepNext w:val="0"/>
        <w:keepLines w:val="0"/>
        <w:pageBreakBefore w:val="0"/>
        <w:widowControl w:val="0"/>
        <w:kinsoku/>
        <w:wordWrap/>
        <w:overflowPunct/>
        <w:topLinePunct w:val="0"/>
        <w:autoSpaceDE/>
        <w:autoSpaceDN/>
        <w:bidi w:val="0"/>
        <w:adjustRightInd/>
        <w:snapToGrid/>
        <w:spacing w:line="500" w:lineRule="atLeast"/>
        <w:ind w:firstLine="645"/>
        <w:textAlignment w:val="auto"/>
        <w:rPr>
          <w:rFonts w:hint="eastAsia" w:ascii="仿宋_GB2312" w:hAnsi="仿宋_GB2312" w:eastAsia="仿宋_GB2312" w:cs="仿宋_GB2312"/>
          <w:color w:val="auto"/>
          <w:sz w:val="32"/>
          <w:szCs w:val="32"/>
        </w:rPr>
      </w:pPr>
    </w:p>
    <w:p w14:paraId="3B0FE9EC">
      <w:pPr>
        <w:keepNext w:val="0"/>
        <w:keepLines w:val="0"/>
        <w:pageBreakBefore w:val="0"/>
        <w:widowControl w:val="0"/>
        <w:kinsoku/>
        <w:wordWrap/>
        <w:overflowPunct/>
        <w:topLinePunct w:val="0"/>
        <w:autoSpaceDE/>
        <w:autoSpaceDN/>
        <w:bidi w:val="0"/>
        <w:adjustRightInd/>
        <w:snapToGrid/>
        <w:spacing w:line="500" w:lineRule="atLeast"/>
        <w:ind w:firstLine="645"/>
        <w:textAlignment w:val="auto"/>
        <w:rPr>
          <w:rFonts w:hint="eastAsia" w:ascii="仿宋_GB2312" w:hAnsi="仿宋_GB2312" w:eastAsia="仿宋_GB2312" w:cs="仿宋_GB2312"/>
          <w:color w:val="auto"/>
          <w:sz w:val="32"/>
          <w:szCs w:val="32"/>
        </w:rPr>
      </w:pPr>
    </w:p>
    <w:p w14:paraId="27917CF1">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_GB2312" w:hAnsi="仿宋_GB2312" w:eastAsia="仿宋_GB2312" w:cs="仿宋_GB2312"/>
          <w:color w:val="auto"/>
          <w:sz w:val="32"/>
          <w:szCs w:val="32"/>
        </w:rPr>
      </w:pPr>
    </w:p>
    <w:p w14:paraId="55A35784">
      <w:pPr>
        <w:keepNext w:val="0"/>
        <w:keepLines w:val="0"/>
        <w:pageBreakBefore w:val="0"/>
        <w:widowControl w:val="0"/>
        <w:kinsoku/>
        <w:wordWrap/>
        <w:overflowPunct/>
        <w:topLinePunct w:val="0"/>
        <w:autoSpaceDE/>
        <w:autoSpaceDN/>
        <w:bidi w:val="0"/>
        <w:adjustRightInd/>
        <w:snapToGrid/>
        <w:spacing w:line="500" w:lineRule="atLeast"/>
        <w:ind w:firstLine="40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比选申请人</w:t>
      </w:r>
      <w:r>
        <w:rPr>
          <w:rFonts w:hint="eastAsia" w:ascii="仿宋_GB2312" w:hAnsi="仿宋_GB2312" w:eastAsia="仿宋_GB2312" w:cs="仿宋_GB2312"/>
          <w:color w:val="auto"/>
          <w:sz w:val="32"/>
          <w:szCs w:val="32"/>
        </w:rPr>
        <w:t>：（盖章）</w:t>
      </w:r>
    </w:p>
    <w:p w14:paraId="4B3D7003">
      <w:pPr>
        <w:keepNext w:val="0"/>
        <w:keepLines w:val="0"/>
        <w:pageBreakBefore w:val="0"/>
        <w:widowControl w:val="0"/>
        <w:kinsoku/>
        <w:wordWrap/>
        <w:overflowPunct/>
        <w:topLinePunct w:val="0"/>
        <w:autoSpaceDE/>
        <w:autoSpaceDN/>
        <w:bidi w:val="0"/>
        <w:adjustRightInd/>
        <w:snapToGrid/>
        <w:spacing w:line="500" w:lineRule="atLeast"/>
        <w:ind w:firstLine="40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u w:val="single"/>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638EA085">
      <w:pPr>
        <w:keepNext w:val="0"/>
        <w:keepLines w:val="0"/>
        <w:pageBreakBefore w:val="0"/>
        <w:widowControl w:val="0"/>
        <w:kinsoku/>
        <w:wordWrap/>
        <w:overflowPunct/>
        <w:topLinePunct w:val="0"/>
        <w:autoSpaceDE/>
        <w:autoSpaceDN/>
        <w:bidi w:val="0"/>
        <w:adjustRightInd/>
        <w:snapToGrid/>
        <w:spacing w:line="500" w:lineRule="atLeast"/>
        <w:jc w:val="center"/>
        <w:textAlignment w:val="auto"/>
        <w:rPr>
          <w:rFonts w:hint="eastAsia" w:ascii="仿宋" w:hAnsi="仿宋" w:eastAsia="仿宋" w:cs="仿宋"/>
          <w:color w:val="auto"/>
          <w:sz w:val="24"/>
          <w:szCs w:val="24"/>
        </w:rPr>
      </w:pPr>
    </w:p>
    <w:p w14:paraId="457C79E6">
      <w:pPr>
        <w:jc w:val="center"/>
        <w:rPr>
          <w:rFonts w:hint="eastAsia" w:ascii="仿宋" w:hAnsi="仿宋" w:eastAsia="仿宋" w:cs="仿宋"/>
          <w:b/>
          <w:color w:val="auto"/>
          <w:sz w:val="24"/>
          <w:szCs w:val="24"/>
        </w:rPr>
      </w:pPr>
    </w:p>
    <w:p w14:paraId="6EDE8908">
      <w:pPr>
        <w:jc w:val="center"/>
        <w:rPr>
          <w:rFonts w:hint="eastAsia" w:ascii="仿宋" w:hAnsi="仿宋" w:eastAsia="仿宋" w:cs="仿宋"/>
          <w:b/>
          <w:color w:val="auto"/>
          <w:sz w:val="24"/>
          <w:szCs w:val="24"/>
        </w:rPr>
      </w:pPr>
    </w:p>
    <w:p w14:paraId="638165D8">
      <w:pPr>
        <w:pageBreakBefore/>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二、授权委托书</w:t>
      </w:r>
    </w:p>
    <w:p w14:paraId="4F0B0AC1">
      <w:pPr>
        <w:rPr>
          <w:rFonts w:hint="eastAsia" w:ascii="仿宋_GB2312" w:hAnsi="仿宋_GB2312" w:eastAsia="仿宋_GB2312" w:cs="仿宋_GB2312"/>
          <w:b/>
          <w:color w:val="auto"/>
          <w:sz w:val="32"/>
          <w:szCs w:val="32"/>
        </w:rPr>
      </w:pPr>
    </w:p>
    <w:p w14:paraId="6E54F328">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本授权委托书声明：我</w:t>
      </w:r>
      <w:r>
        <w:rPr>
          <w:rFonts w:hint="eastAsia" w:ascii="仿宋_GB2312" w:hAnsi="仿宋_GB2312" w:eastAsia="仿宋_GB2312" w:cs="仿宋_GB2312"/>
          <w:color w:val="auto"/>
          <w:sz w:val="32"/>
          <w:szCs w:val="32"/>
          <w:u w:val="single"/>
        </w:rPr>
        <w:t xml:space="preserve"> （姓名）</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CN"/>
        </w:rPr>
        <w:t>比选申请人</w:t>
      </w:r>
      <w:r>
        <w:rPr>
          <w:rFonts w:hint="eastAsia" w:ascii="仿宋_GB2312" w:hAnsi="仿宋_GB2312" w:eastAsia="仿宋_GB2312" w:cs="仿宋_GB2312"/>
          <w:color w:val="auto"/>
          <w:sz w:val="32"/>
          <w:szCs w:val="32"/>
          <w:u w:val="single"/>
        </w:rPr>
        <w:t>全称）</w:t>
      </w:r>
      <w:r>
        <w:rPr>
          <w:rFonts w:hint="eastAsia" w:ascii="仿宋_GB2312" w:hAnsi="仿宋_GB2312" w:eastAsia="仿宋_GB2312" w:cs="仿宋_GB2312"/>
          <w:color w:val="auto"/>
          <w:sz w:val="32"/>
          <w:szCs w:val="32"/>
        </w:rPr>
        <w:t>的法定代表人，现授权</w:t>
      </w:r>
      <w:r>
        <w:rPr>
          <w:rFonts w:hint="eastAsia" w:ascii="仿宋_GB2312" w:hAnsi="仿宋_GB2312" w:eastAsia="仿宋_GB2312" w:cs="仿宋_GB2312"/>
          <w:color w:val="auto"/>
          <w:sz w:val="32"/>
          <w:szCs w:val="32"/>
          <w:u w:val="single"/>
        </w:rPr>
        <w:t xml:space="preserve"> （姓名） </w:t>
      </w:r>
      <w:r>
        <w:rPr>
          <w:rFonts w:hint="eastAsia" w:ascii="仿宋_GB2312" w:hAnsi="仿宋_GB2312" w:eastAsia="仿宋_GB2312" w:cs="仿宋_GB2312"/>
          <w:color w:val="auto"/>
          <w:sz w:val="32"/>
          <w:szCs w:val="32"/>
        </w:rPr>
        <w:t>为我单位委托代理人，以本单位的名义参加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项目名称</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活动。委托代理人在参加</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以及合同签订过程中所签署的一切文件和处理与之有关的一切事务，我及我单位均予以承认，并全部承担其产生的所有权利和义务。</w:t>
      </w:r>
    </w:p>
    <w:p w14:paraId="4588DFD1">
      <w:pPr>
        <w:spacing w:line="560" w:lineRule="exact"/>
        <w:ind w:firstLine="646"/>
        <w:rPr>
          <w:rFonts w:hint="eastAsia" w:ascii="仿宋_GB2312" w:hAnsi="仿宋_GB2312" w:eastAsia="仿宋_GB2312" w:cs="仿宋_GB2312"/>
          <w:color w:val="auto"/>
          <w:sz w:val="32"/>
          <w:szCs w:val="32"/>
        </w:rPr>
      </w:pPr>
    </w:p>
    <w:p w14:paraId="1E76EED0">
      <w:pPr>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委托代理人无转委托权。特此委托。</w:t>
      </w:r>
    </w:p>
    <w:p w14:paraId="36F4F2DB">
      <w:pPr>
        <w:ind w:firstLine="645"/>
        <w:rPr>
          <w:rFonts w:hint="eastAsia" w:ascii="仿宋_GB2312" w:hAnsi="仿宋_GB2312" w:eastAsia="仿宋_GB2312" w:cs="仿宋_GB2312"/>
          <w:color w:val="auto"/>
          <w:sz w:val="32"/>
          <w:szCs w:val="32"/>
        </w:rPr>
      </w:pPr>
    </w:p>
    <w:p w14:paraId="380FEDB5">
      <w:pPr>
        <w:spacing w:line="72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授权人（法定代表人）：</w:t>
      </w:r>
      <w:r>
        <w:rPr>
          <w:rFonts w:hint="eastAsia" w:ascii="仿宋_GB2312" w:hAnsi="仿宋_GB2312" w:eastAsia="仿宋_GB2312" w:cs="仿宋_GB2312"/>
          <w:color w:val="auto"/>
          <w:sz w:val="32"/>
          <w:szCs w:val="32"/>
          <w:u w:val="single"/>
        </w:rPr>
        <w:t>（签字）</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年龄：</w:t>
      </w:r>
      <w:r>
        <w:rPr>
          <w:rFonts w:hint="eastAsia" w:ascii="仿宋_GB2312" w:hAnsi="仿宋_GB2312" w:eastAsia="仿宋_GB2312" w:cs="仿宋_GB2312"/>
          <w:color w:val="auto"/>
          <w:sz w:val="32"/>
          <w:szCs w:val="32"/>
          <w:u w:val="single"/>
        </w:rPr>
        <w:t xml:space="preserve">      </w:t>
      </w:r>
    </w:p>
    <w:p w14:paraId="03F09D9C">
      <w:pPr>
        <w:spacing w:line="72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委托代理人：</w:t>
      </w:r>
      <w:r>
        <w:rPr>
          <w:rFonts w:hint="eastAsia" w:ascii="仿宋_GB2312" w:hAnsi="仿宋_GB2312" w:eastAsia="仿宋_GB2312" w:cs="仿宋_GB2312"/>
          <w:color w:val="auto"/>
          <w:sz w:val="32"/>
          <w:szCs w:val="32"/>
          <w:u w:val="single"/>
        </w:rPr>
        <w:t xml:space="preserve">（签字）  </w:t>
      </w:r>
      <w:r>
        <w:rPr>
          <w:rFonts w:hint="eastAsia" w:ascii="仿宋_GB2312" w:hAnsi="仿宋_GB2312" w:eastAsia="仿宋_GB2312" w:cs="仿宋_GB2312"/>
          <w:color w:val="auto"/>
          <w:sz w:val="32"/>
          <w:szCs w:val="32"/>
        </w:rPr>
        <w:t xml:space="preserve"> 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年龄：</w:t>
      </w:r>
      <w:r>
        <w:rPr>
          <w:rFonts w:hint="eastAsia" w:ascii="仿宋_GB2312" w:hAnsi="仿宋_GB2312" w:eastAsia="仿宋_GB2312" w:cs="仿宋_GB2312"/>
          <w:color w:val="auto"/>
          <w:sz w:val="32"/>
          <w:szCs w:val="32"/>
          <w:u w:val="single"/>
        </w:rPr>
        <w:t xml:space="preserve">      </w:t>
      </w:r>
    </w:p>
    <w:p w14:paraId="7DA7B0E9">
      <w:pPr>
        <w:spacing w:line="72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比选申请人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（全称并加盖企业公章）</w:t>
      </w:r>
    </w:p>
    <w:p w14:paraId="3FF40582">
      <w:pPr>
        <w:spacing w:line="72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      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7E34A19C">
      <w:pPr>
        <w:spacing w:line="400" w:lineRule="exact"/>
        <w:rPr>
          <w:rFonts w:hint="eastAsia" w:ascii="仿宋" w:hAnsi="仿宋" w:eastAsia="仿宋" w:cs="仿宋"/>
          <w:color w:val="auto"/>
          <w:sz w:val="24"/>
          <w:szCs w:val="24"/>
          <w:u w:val="single"/>
        </w:rPr>
      </w:pPr>
    </w:p>
    <w:p w14:paraId="5EC88CE0">
      <w:pPr>
        <w:spacing w:line="400" w:lineRule="exact"/>
        <w:rPr>
          <w:rFonts w:hint="eastAsia" w:ascii="仿宋" w:hAnsi="仿宋" w:eastAsia="仿宋" w:cs="仿宋"/>
          <w:color w:val="auto"/>
          <w:sz w:val="24"/>
          <w:szCs w:val="24"/>
        </w:rPr>
      </w:pPr>
    </w:p>
    <w:p w14:paraId="2DBE0808">
      <w:pPr>
        <w:spacing w:line="400" w:lineRule="exact"/>
        <w:rPr>
          <w:rFonts w:hint="eastAsia" w:ascii="仿宋" w:hAnsi="仿宋" w:eastAsia="仿宋" w:cs="仿宋"/>
          <w:color w:val="auto"/>
          <w:sz w:val="24"/>
          <w:szCs w:val="24"/>
        </w:rPr>
      </w:pPr>
    </w:p>
    <w:p w14:paraId="7FEA0246">
      <w:pPr>
        <w:spacing w:line="4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注：应附法定代表人及委托代理人身份证复印件</w:t>
      </w:r>
    </w:p>
    <w:p w14:paraId="43D2A1D5">
      <w:pPr>
        <w:spacing w:line="4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比选申请人</w:t>
      </w:r>
      <w:r>
        <w:rPr>
          <w:rFonts w:hint="eastAsia" w:ascii="仿宋_GB2312" w:hAnsi="仿宋_GB2312" w:eastAsia="仿宋_GB2312" w:cs="仿宋_GB2312"/>
          <w:color w:val="auto"/>
          <w:sz w:val="32"/>
          <w:szCs w:val="32"/>
        </w:rPr>
        <w:t>的法定代表人直接参加</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活动的，不需要提供授权书。</w:t>
      </w:r>
    </w:p>
    <w:p w14:paraId="6C9A5811">
      <w:pPr>
        <w:pageBreakBefore/>
        <w:jc w:val="center"/>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三、报 价 书</w:t>
      </w:r>
    </w:p>
    <w:p w14:paraId="68546330">
      <w:pPr>
        <w:spacing w:line="400" w:lineRule="exact"/>
        <w:rPr>
          <w:rFonts w:hint="eastAsia" w:ascii="仿宋_GB2312" w:hAnsi="仿宋_GB2312" w:eastAsia="仿宋_GB2312" w:cs="仿宋_GB2312"/>
          <w:color w:val="auto"/>
          <w:sz w:val="32"/>
          <w:szCs w:val="32"/>
        </w:rPr>
      </w:pPr>
    </w:p>
    <w:p w14:paraId="3F7E5737">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CN"/>
        </w:rPr>
        <w:t>比选人</w:t>
      </w:r>
      <w:r>
        <w:rPr>
          <w:rFonts w:hint="eastAsia" w:ascii="仿宋_GB2312" w:hAnsi="仿宋_GB2312" w:eastAsia="仿宋_GB2312" w:cs="仿宋_GB2312"/>
          <w:color w:val="auto"/>
          <w:sz w:val="32"/>
          <w:szCs w:val="32"/>
          <w:u w:val="single"/>
        </w:rPr>
        <w:t xml:space="preserve">名称）     </w:t>
      </w:r>
    </w:p>
    <w:p w14:paraId="25A5390C">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1.我方仔细研究了</w:t>
      </w:r>
      <w:r>
        <w:rPr>
          <w:rFonts w:hint="eastAsia" w:ascii="仿宋_GB2312" w:hAnsi="仿宋_GB2312" w:eastAsia="仿宋_GB2312" w:cs="仿宋_GB2312"/>
          <w:color w:val="auto"/>
          <w:sz w:val="32"/>
          <w:szCs w:val="32"/>
          <w:u w:val="single"/>
        </w:rPr>
        <w:t xml:space="preserve">      （项目名称）</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文件的全部内容，愿意以</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元（大写：    ）</w:t>
      </w:r>
      <w:r>
        <w:rPr>
          <w:rFonts w:hint="eastAsia" w:ascii="仿宋_GB2312" w:hAnsi="仿宋_GB2312" w:eastAsia="仿宋_GB2312" w:cs="仿宋_GB2312"/>
          <w:color w:val="auto"/>
          <w:sz w:val="32"/>
          <w:szCs w:val="32"/>
        </w:rPr>
        <w:t>为本项目的总报价并按上述文件规定的条件和要求承包本项目的实施，并承担相关的责任。</w:t>
      </w:r>
    </w:p>
    <w:p w14:paraId="5733C73B">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2.若我方中选：</w:t>
      </w:r>
    </w:p>
    <w:p w14:paraId="2C162ECE">
      <w:pPr>
        <w:spacing w:line="56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（1）我方保证在收到中选通知书后，按规定的期限及时与</w:t>
      </w:r>
      <w:r>
        <w:rPr>
          <w:rFonts w:hint="eastAsia" w:ascii="仿宋_GB2312" w:hAnsi="仿宋_GB2312" w:eastAsia="仿宋_GB2312" w:cs="仿宋_GB2312"/>
          <w:color w:val="auto"/>
          <w:sz w:val="32"/>
          <w:szCs w:val="32"/>
          <w:lang w:eastAsia="zh-CN"/>
        </w:rPr>
        <w:t>比选人</w:t>
      </w:r>
      <w:r>
        <w:rPr>
          <w:rFonts w:hint="eastAsia" w:ascii="仿宋_GB2312" w:hAnsi="仿宋_GB2312" w:eastAsia="仿宋_GB2312" w:cs="仿宋_GB2312"/>
          <w:color w:val="auto"/>
          <w:sz w:val="32"/>
          <w:szCs w:val="32"/>
        </w:rPr>
        <w:t>签订合同；</w:t>
      </w:r>
    </w:p>
    <w:p w14:paraId="7E0697AD">
      <w:pPr>
        <w:spacing w:line="56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（2）随同本报价书提交的辅助资料中的任何部分，经</w:t>
      </w:r>
      <w:r>
        <w:rPr>
          <w:rFonts w:hint="eastAsia" w:ascii="仿宋_GB2312" w:hAnsi="仿宋_GB2312" w:eastAsia="仿宋_GB2312" w:cs="仿宋_GB2312"/>
          <w:color w:val="auto"/>
          <w:sz w:val="32"/>
          <w:szCs w:val="32"/>
          <w:lang w:eastAsia="zh-CN"/>
        </w:rPr>
        <w:t>比选人</w:t>
      </w:r>
      <w:r>
        <w:rPr>
          <w:rFonts w:hint="eastAsia" w:ascii="仿宋_GB2312" w:hAnsi="仿宋_GB2312" w:eastAsia="仿宋_GB2312" w:cs="仿宋_GB2312"/>
          <w:color w:val="auto"/>
          <w:sz w:val="32"/>
          <w:szCs w:val="32"/>
        </w:rPr>
        <w:t>确定后可作为合同文件的组成部分；</w:t>
      </w:r>
    </w:p>
    <w:p w14:paraId="3817CAED">
      <w:pPr>
        <w:spacing w:line="56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）我方保证接到</w:t>
      </w:r>
      <w:r>
        <w:rPr>
          <w:rFonts w:hint="eastAsia" w:ascii="仿宋_GB2312" w:hAnsi="仿宋_GB2312" w:eastAsia="仿宋_GB2312" w:cs="仿宋_GB2312"/>
          <w:color w:val="auto"/>
          <w:sz w:val="32"/>
          <w:szCs w:val="32"/>
          <w:lang w:val="en-US" w:eastAsia="zh-CN"/>
        </w:rPr>
        <w:t>中选</w:t>
      </w:r>
      <w:r>
        <w:rPr>
          <w:rFonts w:hint="eastAsia" w:ascii="仿宋_GB2312" w:hAnsi="仿宋_GB2312" w:eastAsia="仿宋_GB2312" w:cs="仿宋_GB2312"/>
          <w:color w:val="auto"/>
          <w:sz w:val="32"/>
          <w:szCs w:val="32"/>
        </w:rPr>
        <w:t>通知</w:t>
      </w:r>
      <w:r>
        <w:rPr>
          <w:rFonts w:hint="eastAsia" w:ascii="仿宋_GB2312" w:hAnsi="仿宋_GB2312" w:eastAsia="仿宋_GB2312" w:cs="仿宋_GB2312"/>
          <w:color w:val="auto"/>
          <w:sz w:val="32"/>
          <w:szCs w:val="32"/>
          <w:lang w:val="en-US" w:eastAsia="zh-CN"/>
        </w:rPr>
        <w:t>书后</w:t>
      </w:r>
      <w:r>
        <w:rPr>
          <w:rFonts w:hint="eastAsia" w:ascii="仿宋_GB2312" w:hAnsi="仿宋_GB2312" w:eastAsia="仿宋_GB2312" w:cs="仿宋_GB2312"/>
          <w:color w:val="auto"/>
          <w:sz w:val="32"/>
          <w:szCs w:val="32"/>
        </w:rPr>
        <w:t>尽快进入</w:t>
      </w:r>
      <w:r>
        <w:rPr>
          <w:rFonts w:hint="eastAsia" w:ascii="仿宋_GB2312" w:hAnsi="仿宋_GB2312" w:eastAsia="仿宋_GB2312" w:cs="仿宋_GB2312"/>
          <w:color w:val="auto"/>
          <w:sz w:val="32"/>
          <w:szCs w:val="32"/>
          <w:lang w:val="en-US" w:eastAsia="zh-CN"/>
        </w:rPr>
        <w:t>项目实施</w:t>
      </w:r>
      <w:r>
        <w:rPr>
          <w:rFonts w:hint="eastAsia" w:ascii="仿宋_GB2312" w:hAnsi="仿宋_GB2312" w:eastAsia="仿宋_GB2312" w:cs="仿宋_GB2312"/>
          <w:color w:val="auto"/>
          <w:sz w:val="32"/>
          <w:szCs w:val="32"/>
        </w:rPr>
        <w:t>，并保证在合同规定的期限内完成规定的全部工作。</w:t>
      </w:r>
    </w:p>
    <w:p w14:paraId="05021D70">
      <w:pPr>
        <w:keepNext w:val="0"/>
        <w:keepLines w:val="0"/>
        <w:pageBreakBefore w:val="0"/>
        <w:widowControl/>
        <w:kinsoku/>
        <w:wordWrap/>
        <w:overflowPunct/>
        <w:topLinePunct w:val="0"/>
        <w:autoSpaceDE/>
        <w:autoSpaceDN/>
        <w:bidi w:val="0"/>
        <w:adjustRightInd/>
        <w:snapToGrid/>
        <w:spacing w:line="520" w:lineRule="atLeast"/>
        <w:ind w:left="0" w:leftChars="0" w:firstLine="640" w:firstLineChars="200"/>
        <w:jc w:val="left"/>
        <w:textAlignment w:val="center"/>
        <w:rPr>
          <w:rFonts w:hint="eastAsia" w:ascii="仿宋_GB2312" w:hAnsi="仿宋_GB2312" w:eastAsia="仿宋_GB2312" w:cs="仿宋_GB2312"/>
          <w:color w:val="auto"/>
          <w:sz w:val="32"/>
          <w:szCs w:val="32"/>
          <w:lang w:eastAsia="zh-CN"/>
        </w:rPr>
      </w:pPr>
    </w:p>
    <w:p w14:paraId="343785D0">
      <w:pPr>
        <w:adjustRightInd w:val="0"/>
        <w:spacing w:line="360" w:lineRule="auto"/>
        <w:ind w:firstLine="64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lang w:eastAsia="zh-CN"/>
        </w:rPr>
        <w:t>比选申请人</w:t>
      </w:r>
      <w:r>
        <w:rPr>
          <w:rFonts w:hint="eastAsia" w:ascii="方正仿宋_GB2312" w:hAnsi="方正仿宋_GB2312" w:eastAsia="方正仿宋_GB2312" w:cs="方正仿宋_GB2312"/>
          <w:color w:val="auto"/>
          <w:sz w:val="32"/>
          <w:szCs w:val="32"/>
          <w:lang w:val="en-US" w:eastAsia="zh-CN"/>
        </w:rPr>
        <w:t>名称</w:t>
      </w:r>
      <w:r>
        <w:rPr>
          <w:rFonts w:hint="eastAsia" w:ascii="方正仿宋_GB2312" w:hAnsi="方正仿宋_GB2312" w:eastAsia="方正仿宋_GB2312" w:cs="方正仿宋_GB2312"/>
          <w:color w:val="auto"/>
          <w:sz w:val="32"/>
          <w:szCs w:val="32"/>
          <w:highlight w:val="none"/>
        </w:rPr>
        <w:t>（加盖单位公章）：</w:t>
      </w:r>
      <w:r>
        <w:rPr>
          <w:rFonts w:hint="eastAsia" w:ascii="方正仿宋_GB2312" w:hAnsi="方正仿宋_GB2312" w:eastAsia="方正仿宋_GB2312" w:cs="方正仿宋_GB2312"/>
          <w:color w:val="auto"/>
          <w:sz w:val="32"/>
          <w:szCs w:val="32"/>
          <w:highlight w:val="none"/>
          <w:u w:val="single"/>
        </w:rPr>
        <w:t xml:space="preserve">                    </w:t>
      </w:r>
    </w:p>
    <w:p w14:paraId="0DC908FB">
      <w:pPr>
        <w:spacing w:line="360" w:lineRule="auto"/>
        <w:ind w:firstLine="627" w:firstLineChars="196"/>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法定代表人或授权代表（签字）：</w:t>
      </w:r>
      <w:r>
        <w:rPr>
          <w:rFonts w:hint="eastAsia" w:ascii="方正仿宋_GB2312" w:hAnsi="方正仿宋_GB2312" w:eastAsia="方正仿宋_GB2312" w:cs="方正仿宋_GB2312"/>
          <w:color w:val="auto"/>
          <w:sz w:val="32"/>
          <w:szCs w:val="32"/>
          <w:highlight w:val="none"/>
          <w:u w:val="single"/>
        </w:rPr>
        <w:t xml:space="preserve">          </w:t>
      </w:r>
    </w:p>
    <w:p w14:paraId="502514D1">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日期：</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日</w:t>
      </w:r>
    </w:p>
    <w:p w14:paraId="6D35DFFE">
      <w:pPr>
        <w:numPr>
          <w:ilvl w:val="0"/>
          <w:numId w:val="0"/>
        </w:numPr>
        <w:jc w:val="center"/>
        <w:rPr>
          <w:rFonts w:hint="eastAsia" w:ascii="仿宋_GB2312" w:hAnsi="仿宋_GB2312" w:eastAsia="仿宋_GB2312" w:cs="仿宋_GB2312"/>
          <w:b/>
          <w:color w:val="auto"/>
          <w:sz w:val="32"/>
          <w:szCs w:val="32"/>
          <w:highlight w:val="none"/>
          <w:lang w:val="en-US" w:eastAsia="zh-CN"/>
        </w:rPr>
      </w:pPr>
    </w:p>
    <w:p w14:paraId="69F7BD8C">
      <w:pPr>
        <w:numPr>
          <w:ilvl w:val="0"/>
          <w:numId w:val="0"/>
        </w:numPr>
        <w:jc w:val="center"/>
        <w:rPr>
          <w:rFonts w:hint="eastAsia" w:ascii="仿宋_GB2312" w:hAnsi="仿宋_GB2312" w:eastAsia="仿宋_GB2312" w:cs="仿宋_GB2312"/>
          <w:b/>
          <w:color w:val="auto"/>
          <w:sz w:val="32"/>
          <w:szCs w:val="32"/>
          <w:highlight w:val="none"/>
          <w:lang w:val="en-US" w:eastAsia="zh-CN"/>
        </w:rPr>
      </w:pPr>
    </w:p>
    <w:p w14:paraId="40CE8ED7">
      <w:pPr>
        <w:numPr>
          <w:ilvl w:val="0"/>
          <w:numId w:val="0"/>
        </w:numPr>
        <w:jc w:val="center"/>
        <w:rPr>
          <w:rFonts w:hint="eastAsia" w:ascii="仿宋_GB2312" w:hAnsi="仿宋_GB2312" w:eastAsia="仿宋_GB2312" w:cs="仿宋_GB2312"/>
          <w:b/>
          <w:color w:val="auto"/>
          <w:sz w:val="32"/>
          <w:szCs w:val="32"/>
          <w:highlight w:val="none"/>
          <w:lang w:val="en-US" w:eastAsia="zh-CN"/>
        </w:rPr>
      </w:pPr>
    </w:p>
    <w:p w14:paraId="355476BC">
      <w:pPr>
        <w:numPr>
          <w:ilvl w:val="0"/>
          <w:numId w:val="0"/>
        </w:numPr>
        <w:jc w:val="center"/>
        <w:rPr>
          <w:rFonts w:hint="eastAsia" w:ascii="仿宋_GB2312" w:hAnsi="仿宋_GB2312" w:eastAsia="仿宋_GB2312" w:cs="仿宋_GB2312"/>
          <w:b/>
          <w:color w:val="auto"/>
          <w:sz w:val="32"/>
          <w:szCs w:val="32"/>
          <w:highlight w:val="none"/>
          <w:lang w:val="en-US" w:eastAsia="zh-CN"/>
        </w:rPr>
      </w:pPr>
    </w:p>
    <w:p w14:paraId="1D4CD9D1">
      <w:pPr>
        <w:numPr>
          <w:ilvl w:val="0"/>
          <w:numId w:val="0"/>
        </w:numPr>
        <w:jc w:val="center"/>
        <w:rPr>
          <w:rFonts w:hint="eastAsia" w:ascii="仿宋_GB2312" w:hAnsi="仿宋_GB2312" w:eastAsia="仿宋_GB2312" w:cs="仿宋_GB2312"/>
          <w:b/>
          <w:color w:val="auto"/>
          <w:sz w:val="32"/>
          <w:szCs w:val="32"/>
          <w:highlight w:val="none"/>
          <w:lang w:val="en-US" w:eastAsia="zh-CN"/>
        </w:rPr>
      </w:pPr>
    </w:p>
    <w:p w14:paraId="1634928A">
      <w:pPr>
        <w:numPr>
          <w:ilvl w:val="0"/>
          <w:numId w:val="0"/>
        </w:numPr>
        <w:jc w:val="center"/>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cs="仿宋_GB2312"/>
          <w:b/>
          <w:color w:val="auto"/>
          <w:sz w:val="32"/>
          <w:szCs w:val="32"/>
          <w:highlight w:val="none"/>
          <w:lang w:val="en-US" w:eastAsia="zh-CN"/>
        </w:rPr>
        <w:t>四</w:t>
      </w:r>
      <w:r>
        <w:rPr>
          <w:rFonts w:hint="eastAsia" w:ascii="仿宋_GB2312" w:hAnsi="仿宋_GB2312" w:eastAsia="仿宋_GB2312" w:cs="仿宋_GB2312"/>
          <w:b/>
          <w:color w:val="auto"/>
          <w:sz w:val="32"/>
          <w:szCs w:val="32"/>
          <w:highlight w:val="none"/>
          <w:lang w:val="en-US" w:eastAsia="zh-CN"/>
        </w:rPr>
        <w:t>、承诺函</w:t>
      </w:r>
    </w:p>
    <w:p w14:paraId="2F732610">
      <w:pPr>
        <w:keepNext w:val="0"/>
        <w:keepLines w:val="0"/>
        <w:pageBreakBefore w:val="0"/>
        <w:widowControl/>
        <w:kinsoku/>
        <w:wordWrap/>
        <w:overflowPunct/>
        <w:topLinePunct w:val="0"/>
        <w:autoSpaceDE/>
        <w:autoSpaceDN/>
        <w:bidi w:val="0"/>
        <w:adjustRightInd/>
        <w:snapToGrid/>
        <w:spacing w:line="520" w:lineRule="atLeast"/>
        <w:textAlignment w:val="center"/>
        <w:rPr>
          <w:rFonts w:hint="eastAsia" w:ascii="仿宋_GB2312" w:hAnsi="仿宋_GB2312" w:eastAsia="仿宋_GB2312" w:cs="仿宋_GB2312"/>
          <w:color w:val="auto"/>
          <w:sz w:val="32"/>
          <w:szCs w:val="32"/>
          <w:u w:val="single"/>
        </w:rPr>
      </w:pPr>
    </w:p>
    <w:p w14:paraId="3472DD38">
      <w:pPr>
        <w:keepNext w:val="0"/>
        <w:keepLines w:val="0"/>
        <w:pageBreakBefore w:val="0"/>
        <w:widowControl/>
        <w:kinsoku/>
        <w:wordWrap/>
        <w:overflowPunct/>
        <w:topLinePunct w:val="0"/>
        <w:autoSpaceDE/>
        <w:autoSpaceDN/>
        <w:bidi w:val="0"/>
        <w:adjustRightInd/>
        <w:snapToGrid/>
        <w:spacing w:line="520" w:lineRule="atLeas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比选人</w:t>
      </w:r>
      <w:r>
        <w:rPr>
          <w:rFonts w:hint="eastAsia" w:ascii="仿宋_GB2312" w:hAnsi="仿宋_GB2312" w:eastAsia="仿宋_GB2312" w:cs="仿宋_GB2312"/>
          <w:color w:val="auto"/>
          <w:sz w:val="32"/>
          <w:szCs w:val="32"/>
        </w:rPr>
        <w:t>名称）：</w:t>
      </w:r>
    </w:p>
    <w:p w14:paraId="514A2208">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我公司作为本次</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项目的</w:t>
      </w:r>
      <w:r>
        <w:rPr>
          <w:rFonts w:hint="eastAsia" w:ascii="仿宋_GB2312" w:hAnsi="仿宋_GB2312" w:eastAsia="仿宋_GB2312" w:cs="仿宋_GB2312"/>
          <w:color w:val="auto"/>
          <w:sz w:val="32"/>
          <w:szCs w:val="32"/>
          <w:lang w:val="en-US" w:eastAsia="zh-CN"/>
        </w:rPr>
        <w:t>申请人</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文件要求，现郑重承诺如下：</w:t>
      </w:r>
    </w:p>
    <w:p w14:paraId="67251BA5">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一、具备本项目</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文件规定的条件：</w:t>
      </w:r>
    </w:p>
    <w:p w14:paraId="2A3E0CBA">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（一）具有独立承担民事责任的能力； </w:t>
      </w:r>
    </w:p>
    <w:p w14:paraId="0CDC6D7D">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（二）具有良好的商业信誉和健全的财务会计制度； </w:t>
      </w:r>
    </w:p>
    <w:p w14:paraId="4CE95EF0">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（三）具有履行合同所必需的设备和专业技术能力； </w:t>
      </w:r>
    </w:p>
    <w:p w14:paraId="20ECDF41">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（四）有依法缴纳税收和社会保障资金的良好记录； </w:t>
      </w:r>
    </w:p>
    <w:p w14:paraId="5DF865D1">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（五）参加采购活动前三年内，在经营活动中没有重大违法记录；</w:t>
      </w:r>
    </w:p>
    <w:p w14:paraId="270B2A90">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（六）法律、行政法规规定的其他条件；</w:t>
      </w:r>
    </w:p>
    <w:p w14:paraId="2606F9C5">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w:t>
      </w:r>
      <w:r>
        <w:rPr>
          <w:rFonts w:hint="eastAsia" w:ascii="仿宋_GB2312" w:hAnsi="仿宋_GB2312" w:eastAsia="仿宋_GB2312" w:cs="仿宋_GB2312"/>
          <w:b w:val="0"/>
          <w:bCs w:val="0"/>
          <w:color w:val="auto"/>
          <w:sz w:val="32"/>
          <w:szCs w:val="32"/>
          <w:highlight w:val="none"/>
        </w:rPr>
        <w:t>不</w:t>
      </w:r>
      <w:r>
        <w:rPr>
          <w:rFonts w:hint="eastAsia" w:ascii="仿宋_GB2312" w:hAnsi="仿宋_GB2312" w:eastAsia="仿宋_GB2312" w:cs="仿宋_GB2312"/>
          <w:b w:val="0"/>
          <w:bCs w:val="0"/>
          <w:color w:val="auto"/>
          <w:sz w:val="32"/>
          <w:szCs w:val="32"/>
          <w:highlight w:val="none"/>
          <w:lang w:val="en-US" w:eastAsia="zh-CN"/>
        </w:rPr>
        <w:t>以</w:t>
      </w:r>
      <w:r>
        <w:rPr>
          <w:rFonts w:hint="eastAsia" w:ascii="仿宋_GB2312" w:hAnsi="仿宋_GB2312" w:eastAsia="仿宋_GB2312" w:cs="仿宋_GB2312"/>
          <w:b w:val="0"/>
          <w:bCs w:val="0"/>
          <w:color w:val="auto"/>
          <w:sz w:val="32"/>
          <w:szCs w:val="32"/>
          <w:highlight w:val="none"/>
        </w:rPr>
        <w:t>联合体</w:t>
      </w:r>
      <w:r>
        <w:rPr>
          <w:rFonts w:hint="eastAsia" w:ascii="仿宋_GB2312" w:hAnsi="仿宋_GB2312" w:eastAsia="仿宋_GB2312" w:cs="仿宋_GB2312"/>
          <w:b w:val="0"/>
          <w:bCs w:val="0"/>
          <w:color w:val="auto"/>
          <w:sz w:val="32"/>
          <w:szCs w:val="32"/>
          <w:highlight w:val="none"/>
          <w:lang w:val="en-US" w:eastAsia="zh-CN"/>
        </w:rPr>
        <w:t>形式</w:t>
      </w:r>
      <w:r>
        <w:rPr>
          <w:rFonts w:hint="eastAsia" w:ascii="仿宋_GB2312" w:hAnsi="仿宋_GB2312" w:eastAsia="仿宋_GB2312" w:cs="仿宋_GB2312"/>
          <w:b w:val="0"/>
          <w:bCs w:val="0"/>
          <w:color w:val="auto"/>
          <w:sz w:val="32"/>
          <w:szCs w:val="32"/>
          <w:highlight w:val="none"/>
        </w:rPr>
        <w:t>参与</w:t>
      </w:r>
      <w:r>
        <w:rPr>
          <w:rFonts w:hint="eastAsia" w:ascii="仿宋_GB2312" w:hAnsi="仿宋_GB2312" w:eastAsia="仿宋_GB2312" w:cs="仿宋_GB2312"/>
          <w:b w:val="0"/>
          <w:bCs w:val="0"/>
          <w:color w:val="auto"/>
          <w:sz w:val="32"/>
          <w:szCs w:val="32"/>
          <w:highlight w:val="none"/>
          <w:lang w:eastAsia="zh-CN"/>
        </w:rPr>
        <w:t>比选</w:t>
      </w:r>
      <w:r>
        <w:rPr>
          <w:rFonts w:hint="eastAsia" w:ascii="仿宋_GB2312" w:hAnsi="仿宋_GB2312" w:eastAsia="仿宋_GB2312" w:cs="仿宋_GB2312"/>
          <w:b w:val="0"/>
          <w:bCs w:val="0"/>
          <w:color w:val="auto"/>
          <w:sz w:val="32"/>
          <w:szCs w:val="32"/>
          <w:highlight w:val="none"/>
        </w:rPr>
        <w:t>活动</w:t>
      </w:r>
      <w:r>
        <w:rPr>
          <w:rFonts w:hint="eastAsia" w:ascii="仿宋_GB2312" w:hAnsi="仿宋_GB2312" w:eastAsia="仿宋_GB2312" w:cs="仿宋_GB2312"/>
          <w:color w:val="auto"/>
          <w:sz w:val="32"/>
          <w:szCs w:val="32"/>
        </w:rPr>
        <w:t>。</w:t>
      </w:r>
    </w:p>
    <w:p w14:paraId="6E682BA6">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二、完全接受和满足本项目</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文件中规定的实质性要求，如对</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文件有异议，已经在递交</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rPr>
        <w:t>文件截止时间届满前依法进行维权救济，不存在对</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文件有异议的同时又参加</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以求侥幸成交或者为实现其他非法目的的行为。</w:t>
      </w:r>
    </w:p>
    <w:p w14:paraId="14FDA9B0">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三、在参加本次</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活动中，不存在与单位负责人为同一人或者公司间存在股东相互控股、管理关系的其他</w:t>
      </w:r>
      <w:r>
        <w:rPr>
          <w:rFonts w:hint="eastAsia" w:ascii="仿宋_GB2312" w:hAnsi="仿宋_GB2312" w:eastAsia="仿宋_GB2312" w:cs="仿宋_GB2312"/>
          <w:color w:val="auto"/>
          <w:sz w:val="32"/>
          <w:szCs w:val="32"/>
          <w:lang w:eastAsia="zh-CN"/>
        </w:rPr>
        <w:t>比选申请人</w:t>
      </w:r>
      <w:r>
        <w:rPr>
          <w:rFonts w:hint="eastAsia" w:ascii="仿宋_GB2312" w:hAnsi="仿宋_GB2312" w:eastAsia="仿宋_GB2312" w:cs="仿宋_GB2312"/>
          <w:color w:val="auto"/>
          <w:sz w:val="32"/>
          <w:szCs w:val="32"/>
        </w:rPr>
        <w:t>参与同一合同项下的采购活动的行为</w:t>
      </w:r>
      <w:r>
        <w:rPr>
          <w:rFonts w:hint="eastAsia" w:ascii="仿宋_GB2312" w:hAnsi="仿宋_GB2312" w:eastAsia="仿宋_GB2312" w:cs="仿宋_GB2312"/>
          <w:color w:val="auto"/>
          <w:sz w:val="32"/>
          <w:szCs w:val="32"/>
          <w:lang w:eastAsia="zh-CN"/>
        </w:rPr>
        <w:t>。</w:t>
      </w:r>
    </w:p>
    <w:p w14:paraId="571F761E">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四、在参加本次采购活动中，不存在和其他</w:t>
      </w:r>
      <w:r>
        <w:rPr>
          <w:rFonts w:hint="eastAsia" w:ascii="仿宋_GB2312" w:hAnsi="仿宋_GB2312" w:eastAsia="仿宋_GB2312" w:cs="仿宋_GB2312"/>
          <w:color w:val="auto"/>
          <w:sz w:val="32"/>
          <w:szCs w:val="32"/>
          <w:lang w:val="en-US" w:eastAsia="zh-CN"/>
        </w:rPr>
        <w:t>申请人</w:t>
      </w:r>
      <w:r>
        <w:rPr>
          <w:rFonts w:hint="eastAsia" w:ascii="仿宋_GB2312" w:hAnsi="仿宋_GB2312" w:eastAsia="仿宋_GB2312" w:cs="仿宋_GB2312"/>
          <w:color w:val="auto"/>
          <w:sz w:val="32"/>
          <w:szCs w:val="32"/>
        </w:rPr>
        <w:t>在同一合同项下的项目中，同时委托同一个自然人、同一家庭的人员、同一单位的人员作为授权代表的行为。</w:t>
      </w:r>
    </w:p>
    <w:p w14:paraId="1B8A6C27">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五、响应文件中提供的任何资料和技术、服务、商务等响应承诺情况都是真实的、有效的、合法的。</w:t>
      </w:r>
    </w:p>
    <w:p w14:paraId="1CA117DA">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六、我方完全同意</w:t>
      </w:r>
      <w:r>
        <w:rPr>
          <w:rFonts w:hint="eastAsia" w:ascii="仿宋_GB2312" w:hAnsi="仿宋_GB2312" w:eastAsia="仿宋_GB2312" w:cs="仿宋_GB2312"/>
          <w:color w:val="auto"/>
          <w:sz w:val="32"/>
          <w:szCs w:val="32"/>
          <w:lang w:eastAsia="zh-CN"/>
        </w:rPr>
        <w:t>比选文件</w:t>
      </w:r>
      <w:r>
        <w:rPr>
          <w:rFonts w:hint="eastAsia" w:ascii="仿宋_GB2312" w:hAnsi="仿宋_GB2312" w:eastAsia="仿宋_GB2312" w:cs="仿宋_GB2312"/>
          <w:color w:val="auto"/>
          <w:sz w:val="32"/>
          <w:szCs w:val="32"/>
        </w:rPr>
        <w:t>中关于知识产权的说明，承诺由此造成的纠纷由我单位全权负责。</w:t>
      </w:r>
    </w:p>
    <w:p w14:paraId="4DFCB52D">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七、响应文件中提供的能够给予我公司带来优惠、好处的任何材料资料和技术、服务、商务等响应承诺情况都是真实的、有效的、合法的。</w:t>
      </w:r>
    </w:p>
    <w:p w14:paraId="5D5DC9C5">
      <w:pPr>
        <w:keepNext w:val="0"/>
        <w:keepLines w:val="0"/>
        <w:pageBreakBefore w:val="0"/>
        <w:widowControl/>
        <w:kinsoku/>
        <w:wordWrap/>
        <w:overflowPunct/>
        <w:topLinePunct w:val="0"/>
        <w:autoSpaceDE/>
        <w:autoSpaceDN/>
        <w:bidi w:val="0"/>
        <w:adjustRightInd/>
        <w:snapToGrid/>
        <w:spacing w:line="520" w:lineRule="atLeast"/>
        <w:ind w:firstLine="640" w:firstLineChars="200"/>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我方不存在</w:t>
      </w:r>
      <w:r>
        <w:rPr>
          <w:rFonts w:hint="eastAsia" w:ascii="仿宋_GB2312" w:hAnsi="仿宋_GB2312" w:eastAsia="仿宋_GB2312" w:cs="仿宋_GB2312"/>
          <w:color w:val="auto"/>
          <w:sz w:val="32"/>
          <w:szCs w:val="32"/>
          <w:lang w:eastAsia="zh-CN"/>
        </w:rPr>
        <w:t>比选文件</w:t>
      </w:r>
      <w:r>
        <w:rPr>
          <w:rFonts w:hint="eastAsia" w:ascii="仿宋_GB2312" w:hAnsi="仿宋_GB2312" w:eastAsia="仿宋_GB2312" w:cs="仿宋_GB2312"/>
          <w:color w:val="auto"/>
          <w:sz w:val="32"/>
          <w:szCs w:val="32"/>
        </w:rPr>
        <w:t>规定的限制</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的情形。本公司对上述承诺的内</w:t>
      </w:r>
      <w:r>
        <w:rPr>
          <w:rFonts w:hint="eastAsia" w:ascii="仿宋_GB2312" w:hAnsi="仿宋_GB2312" w:eastAsia="仿宋_GB2312" w:cs="仿宋_GB2312"/>
          <w:color w:val="auto"/>
          <w:sz w:val="32"/>
          <w:szCs w:val="32"/>
          <w:lang w:eastAsia="zh-CN"/>
        </w:rPr>
        <w:t>容和</w:t>
      </w:r>
      <w:r>
        <w:rPr>
          <w:rFonts w:hint="eastAsia" w:ascii="仿宋_GB2312" w:hAnsi="仿宋_GB2312" w:eastAsia="仿宋_GB2312" w:cs="仿宋_GB2312"/>
          <w:color w:val="auto"/>
          <w:sz w:val="32"/>
          <w:szCs w:val="32"/>
        </w:rPr>
        <w:t>事项真实性负责。如经查实上述承诺的内容事项存在虚假，我公司愿意接受以提供虚假材料谋取成交的法律责任。</w:t>
      </w:r>
    </w:p>
    <w:p w14:paraId="6F8CB9AD">
      <w:pPr>
        <w:adjustRightInd w:val="0"/>
        <w:spacing w:line="360" w:lineRule="auto"/>
        <w:ind w:left="0" w:lef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eastAsia="zh-CN"/>
        </w:rPr>
        <w:t>比选申请人</w:t>
      </w:r>
      <w:r>
        <w:rPr>
          <w:rFonts w:hint="eastAsia" w:ascii="仿宋_GB2312" w:hAnsi="仿宋_GB2312" w:eastAsia="仿宋_GB2312" w:cs="仿宋_GB2312"/>
          <w:color w:val="auto"/>
          <w:sz w:val="32"/>
          <w:szCs w:val="32"/>
          <w:lang w:val="en-US" w:eastAsia="zh-CN"/>
        </w:rPr>
        <w:t>名称</w:t>
      </w:r>
      <w:r>
        <w:rPr>
          <w:rFonts w:hint="eastAsia" w:ascii="仿宋_GB2312" w:hAnsi="仿宋_GB2312" w:eastAsia="仿宋_GB2312" w:cs="仿宋_GB2312"/>
          <w:color w:val="auto"/>
          <w:sz w:val="32"/>
          <w:szCs w:val="32"/>
          <w:highlight w:val="none"/>
        </w:rPr>
        <w:t>（加盖单位公章）：</w:t>
      </w:r>
      <w:r>
        <w:rPr>
          <w:rFonts w:hint="eastAsia" w:ascii="仿宋_GB2312" w:hAnsi="仿宋_GB2312" w:eastAsia="仿宋_GB2312" w:cs="仿宋_GB2312"/>
          <w:color w:val="auto"/>
          <w:sz w:val="32"/>
          <w:szCs w:val="32"/>
          <w:highlight w:val="none"/>
          <w:u w:val="single"/>
        </w:rPr>
        <w:t xml:space="preserve">                    </w:t>
      </w:r>
    </w:p>
    <w:p w14:paraId="1EC895EB">
      <w:pPr>
        <w:spacing w:line="360" w:lineRule="auto"/>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法定代表人或授权代表（签字）：</w:t>
      </w:r>
      <w:r>
        <w:rPr>
          <w:rFonts w:hint="eastAsia" w:ascii="仿宋_GB2312" w:hAnsi="仿宋_GB2312" w:eastAsia="仿宋_GB2312" w:cs="仿宋_GB2312"/>
          <w:color w:val="auto"/>
          <w:sz w:val="32"/>
          <w:szCs w:val="32"/>
          <w:highlight w:val="none"/>
          <w:u w:val="single"/>
        </w:rPr>
        <w:t xml:space="preserve">          </w:t>
      </w:r>
    </w:p>
    <w:p w14:paraId="1C373D4D">
      <w:pPr>
        <w:spacing w:line="360" w:lineRule="auto"/>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4C025DBA">
      <w:pPr>
        <w:numPr>
          <w:ilvl w:val="0"/>
          <w:numId w:val="0"/>
        </w:numPr>
        <w:jc w:val="center"/>
        <w:rPr>
          <w:rFonts w:hint="eastAsia" w:ascii="仿宋_GB2312" w:hAnsi="仿宋_GB2312" w:cs="仿宋_GB2312"/>
          <w:b/>
          <w:color w:val="auto"/>
          <w:sz w:val="32"/>
          <w:szCs w:val="32"/>
          <w:highlight w:val="none"/>
          <w:lang w:val="en-US" w:eastAsia="zh-CN"/>
        </w:rPr>
      </w:pPr>
      <w:r>
        <w:rPr>
          <w:rFonts w:hint="eastAsia" w:ascii="仿宋" w:hAnsi="仿宋" w:eastAsia="仿宋" w:cs="仿宋"/>
          <w:color w:val="auto"/>
          <w:sz w:val="24"/>
          <w:highlight w:val="none"/>
        </w:rPr>
        <w:br w:type="page"/>
      </w:r>
      <w:r>
        <w:rPr>
          <w:rFonts w:hint="eastAsia" w:ascii="仿宋_GB2312" w:hAnsi="仿宋_GB2312" w:cs="仿宋_GB2312"/>
          <w:b/>
          <w:color w:val="auto"/>
          <w:sz w:val="32"/>
          <w:szCs w:val="32"/>
          <w:highlight w:val="none"/>
          <w:lang w:val="en-US" w:eastAsia="zh-CN"/>
        </w:rPr>
        <w:t>五、比选申请人基本情况表</w:t>
      </w:r>
    </w:p>
    <w:p w14:paraId="6958BE3B">
      <w:pPr>
        <w:widowControl w:val="0"/>
        <w:numPr>
          <w:ilvl w:val="0"/>
          <w:numId w:val="0"/>
        </w:numPr>
        <w:jc w:val="both"/>
        <w:rPr>
          <w:rFonts w:hint="eastAsia" w:ascii="Times New Roman" w:hAnsi="Times New Roman" w:eastAsia="宋体" w:cs="Times New Roman"/>
          <w:b/>
          <w:bCs/>
          <w:color w:val="auto"/>
          <w:kern w:val="2"/>
          <w:sz w:val="48"/>
          <w:szCs w:val="24"/>
          <w:lang w:val="en-US" w:eastAsia="zh-CN" w:bidi="ar-SA"/>
        </w:rPr>
      </w:pPr>
    </w:p>
    <w:tbl>
      <w:tblPr>
        <w:tblStyle w:val="1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825"/>
        <w:gridCol w:w="333"/>
        <w:gridCol w:w="1092"/>
        <w:gridCol w:w="1200"/>
        <w:gridCol w:w="828"/>
        <w:gridCol w:w="480"/>
        <w:gridCol w:w="117"/>
        <w:gridCol w:w="1083"/>
        <w:gridCol w:w="60"/>
        <w:gridCol w:w="57"/>
        <w:gridCol w:w="1563"/>
      </w:tblGrid>
      <w:tr w14:paraId="7691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42" w:type="dxa"/>
            <w:noWrap w:val="0"/>
            <w:vAlign w:val="center"/>
          </w:tcPr>
          <w:p w14:paraId="4B3F5332">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比选申请人</w:t>
            </w:r>
            <w:r>
              <w:rPr>
                <w:rFonts w:hint="eastAsia" w:ascii="仿宋" w:hAnsi="仿宋" w:eastAsia="仿宋" w:cs="仿宋"/>
                <w:bCs/>
                <w:color w:val="auto"/>
                <w:sz w:val="24"/>
                <w:highlight w:val="none"/>
              </w:rPr>
              <w:t>名称</w:t>
            </w:r>
          </w:p>
        </w:tc>
        <w:tc>
          <w:tcPr>
            <w:tcW w:w="7638" w:type="dxa"/>
            <w:gridSpan w:val="11"/>
            <w:noWrap w:val="0"/>
            <w:vAlign w:val="center"/>
          </w:tcPr>
          <w:p w14:paraId="55BC4025">
            <w:pPr>
              <w:jc w:val="center"/>
              <w:rPr>
                <w:rFonts w:hint="eastAsia" w:ascii="仿宋" w:hAnsi="仿宋" w:eastAsia="仿宋" w:cs="仿宋"/>
                <w:bCs/>
                <w:color w:val="auto"/>
                <w:sz w:val="24"/>
                <w:highlight w:val="none"/>
              </w:rPr>
            </w:pPr>
          </w:p>
        </w:tc>
      </w:tr>
      <w:tr w14:paraId="2F72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42" w:type="dxa"/>
            <w:noWrap w:val="0"/>
            <w:vAlign w:val="center"/>
          </w:tcPr>
          <w:p w14:paraId="103B7D4C">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注册地址</w:t>
            </w:r>
          </w:p>
        </w:tc>
        <w:tc>
          <w:tcPr>
            <w:tcW w:w="4758" w:type="dxa"/>
            <w:gridSpan w:val="6"/>
            <w:noWrap w:val="0"/>
            <w:vAlign w:val="center"/>
          </w:tcPr>
          <w:p w14:paraId="37AFD70F">
            <w:pPr>
              <w:jc w:val="center"/>
              <w:rPr>
                <w:rFonts w:hint="eastAsia" w:ascii="仿宋" w:hAnsi="仿宋" w:eastAsia="仿宋" w:cs="仿宋"/>
                <w:bCs/>
                <w:color w:val="auto"/>
                <w:sz w:val="24"/>
                <w:highlight w:val="none"/>
              </w:rPr>
            </w:pPr>
          </w:p>
        </w:tc>
        <w:tc>
          <w:tcPr>
            <w:tcW w:w="1260" w:type="dxa"/>
            <w:gridSpan w:val="3"/>
            <w:noWrap w:val="0"/>
            <w:vAlign w:val="center"/>
          </w:tcPr>
          <w:p w14:paraId="6D9E24CC">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邮政编码</w:t>
            </w:r>
          </w:p>
        </w:tc>
        <w:tc>
          <w:tcPr>
            <w:tcW w:w="1620" w:type="dxa"/>
            <w:gridSpan w:val="2"/>
            <w:noWrap w:val="0"/>
            <w:vAlign w:val="center"/>
          </w:tcPr>
          <w:p w14:paraId="20DF9198">
            <w:pPr>
              <w:jc w:val="center"/>
              <w:rPr>
                <w:rFonts w:hint="eastAsia" w:ascii="仿宋" w:hAnsi="仿宋" w:eastAsia="仿宋" w:cs="仿宋"/>
                <w:bCs/>
                <w:color w:val="auto"/>
                <w:sz w:val="24"/>
                <w:highlight w:val="none"/>
              </w:rPr>
            </w:pPr>
          </w:p>
        </w:tc>
      </w:tr>
      <w:tr w14:paraId="088D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42" w:type="dxa"/>
            <w:vMerge w:val="restart"/>
            <w:noWrap w:val="0"/>
            <w:vAlign w:val="center"/>
          </w:tcPr>
          <w:p w14:paraId="4993A0CB">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联系方式</w:t>
            </w:r>
          </w:p>
        </w:tc>
        <w:tc>
          <w:tcPr>
            <w:tcW w:w="1158" w:type="dxa"/>
            <w:gridSpan w:val="2"/>
            <w:noWrap w:val="0"/>
            <w:vAlign w:val="center"/>
          </w:tcPr>
          <w:p w14:paraId="0651FEF4">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联系人</w:t>
            </w:r>
          </w:p>
        </w:tc>
        <w:tc>
          <w:tcPr>
            <w:tcW w:w="3600" w:type="dxa"/>
            <w:gridSpan w:val="4"/>
            <w:noWrap w:val="0"/>
            <w:vAlign w:val="center"/>
          </w:tcPr>
          <w:p w14:paraId="53D750BB">
            <w:pPr>
              <w:jc w:val="center"/>
              <w:rPr>
                <w:rFonts w:hint="eastAsia" w:ascii="仿宋" w:hAnsi="仿宋" w:eastAsia="仿宋" w:cs="仿宋"/>
                <w:bCs/>
                <w:color w:val="auto"/>
                <w:sz w:val="24"/>
                <w:highlight w:val="none"/>
              </w:rPr>
            </w:pPr>
          </w:p>
        </w:tc>
        <w:tc>
          <w:tcPr>
            <w:tcW w:w="1260" w:type="dxa"/>
            <w:gridSpan w:val="3"/>
            <w:noWrap w:val="0"/>
            <w:vAlign w:val="center"/>
          </w:tcPr>
          <w:p w14:paraId="07EE22AC">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联系电话</w:t>
            </w:r>
          </w:p>
        </w:tc>
        <w:tc>
          <w:tcPr>
            <w:tcW w:w="1620" w:type="dxa"/>
            <w:gridSpan w:val="2"/>
            <w:noWrap w:val="0"/>
            <w:vAlign w:val="center"/>
          </w:tcPr>
          <w:p w14:paraId="66ECAE99">
            <w:pPr>
              <w:jc w:val="center"/>
              <w:rPr>
                <w:rFonts w:hint="eastAsia" w:ascii="仿宋" w:hAnsi="仿宋" w:eastAsia="仿宋" w:cs="仿宋"/>
                <w:bCs/>
                <w:color w:val="auto"/>
                <w:sz w:val="24"/>
                <w:highlight w:val="none"/>
              </w:rPr>
            </w:pPr>
          </w:p>
        </w:tc>
      </w:tr>
      <w:tr w14:paraId="5275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42" w:type="dxa"/>
            <w:vMerge w:val="continue"/>
            <w:noWrap w:val="0"/>
            <w:vAlign w:val="center"/>
          </w:tcPr>
          <w:p w14:paraId="599D4722">
            <w:pPr>
              <w:jc w:val="center"/>
              <w:rPr>
                <w:rFonts w:hint="eastAsia" w:ascii="仿宋" w:hAnsi="仿宋" w:eastAsia="仿宋" w:cs="仿宋"/>
                <w:bCs/>
                <w:color w:val="auto"/>
                <w:sz w:val="24"/>
                <w:highlight w:val="none"/>
              </w:rPr>
            </w:pPr>
          </w:p>
        </w:tc>
        <w:tc>
          <w:tcPr>
            <w:tcW w:w="1158" w:type="dxa"/>
            <w:gridSpan w:val="2"/>
            <w:noWrap w:val="0"/>
            <w:vAlign w:val="center"/>
          </w:tcPr>
          <w:p w14:paraId="19105E4F">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传真</w:t>
            </w:r>
          </w:p>
        </w:tc>
        <w:tc>
          <w:tcPr>
            <w:tcW w:w="3600" w:type="dxa"/>
            <w:gridSpan w:val="4"/>
            <w:noWrap w:val="0"/>
            <w:vAlign w:val="center"/>
          </w:tcPr>
          <w:p w14:paraId="62D1834C">
            <w:pPr>
              <w:jc w:val="center"/>
              <w:rPr>
                <w:rFonts w:hint="eastAsia" w:ascii="仿宋" w:hAnsi="仿宋" w:eastAsia="仿宋" w:cs="仿宋"/>
                <w:bCs/>
                <w:color w:val="auto"/>
                <w:sz w:val="24"/>
                <w:highlight w:val="none"/>
              </w:rPr>
            </w:pPr>
          </w:p>
        </w:tc>
        <w:tc>
          <w:tcPr>
            <w:tcW w:w="1260" w:type="dxa"/>
            <w:gridSpan w:val="3"/>
            <w:noWrap w:val="0"/>
            <w:vAlign w:val="center"/>
          </w:tcPr>
          <w:p w14:paraId="02C97F01">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网址</w:t>
            </w:r>
          </w:p>
        </w:tc>
        <w:tc>
          <w:tcPr>
            <w:tcW w:w="1620" w:type="dxa"/>
            <w:gridSpan w:val="2"/>
            <w:noWrap w:val="0"/>
            <w:vAlign w:val="center"/>
          </w:tcPr>
          <w:p w14:paraId="6161583B">
            <w:pPr>
              <w:jc w:val="center"/>
              <w:rPr>
                <w:rFonts w:hint="eastAsia" w:ascii="仿宋" w:hAnsi="仿宋" w:eastAsia="仿宋" w:cs="仿宋"/>
                <w:bCs/>
                <w:color w:val="auto"/>
                <w:sz w:val="24"/>
                <w:highlight w:val="none"/>
              </w:rPr>
            </w:pPr>
          </w:p>
        </w:tc>
      </w:tr>
      <w:tr w14:paraId="23DA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42" w:type="dxa"/>
            <w:noWrap w:val="0"/>
            <w:vAlign w:val="center"/>
          </w:tcPr>
          <w:p w14:paraId="428798C4">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组织结构</w:t>
            </w:r>
          </w:p>
        </w:tc>
        <w:tc>
          <w:tcPr>
            <w:tcW w:w="7638" w:type="dxa"/>
            <w:gridSpan w:val="11"/>
            <w:noWrap w:val="0"/>
            <w:vAlign w:val="center"/>
          </w:tcPr>
          <w:p w14:paraId="19E19BDE">
            <w:pPr>
              <w:jc w:val="center"/>
              <w:rPr>
                <w:rFonts w:hint="eastAsia" w:ascii="仿宋" w:hAnsi="仿宋" w:eastAsia="仿宋" w:cs="仿宋"/>
                <w:bCs/>
                <w:color w:val="auto"/>
                <w:sz w:val="24"/>
                <w:highlight w:val="none"/>
              </w:rPr>
            </w:pPr>
          </w:p>
        </w:tc>
      </w:tr>
      <w:tr w14:paraId="457D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42" w:type="dxa"/>
            <w:noWrap w:val="0"/>
            <w:vAlign w:val="center"/>
          </w:tcPr>
          <w:p w14:paraId="32229DBA">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w:t>
            </w:r>
          </w:p>
        </w:tc>
        <w:tc>
          <w:tcPr>
            <w:tcW w:w="825" w:type="dxa"/>
            <w:noWrap w:val="0"/>
            <w:vAlign w:val="center"/>
          </w:tcPr>
          <w:p w14:paraId="6BBD62DA">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姓名</w:t>
            </w:r>
          </w:p>
        </w:tc>
        <w:tc>
          <w:tcPr>
            <w:tcW w:w="1425" w:type="dxa"/>
            <w:gridSpan w:val="2"/>
            <w:noWrap w:val="0"/>
            <w:vAlign w:val="center"/>
          </w:tcPr>
          <w:p w14:paraId="71B3B8B1">
            <w:pPr>
              <w:jc w:val="center"/>
              <w:rPr>
                <w:rFonts w:hint="eastAsia" w:ascii="仿宋" w:hAnsi="仿宋" w:eastAsia="仿宋" w:cs="仿宋"/>
                <w:bCs/>
                <w:color w:val="auto"/>
                <w:sz w:val="24"/>
                <w:highlight w:val="none"/>
              </w:rPr>
            </w:pPr>
          </w:p>
        </w:tc>
        <w:tc>
          <w:tcPr>
            <w:tcW w:w="1200" w:type="dxa"/>
            <w:noWrap w:val="0"/>
            <w:vAlign w:val="center"/>
          </w:tcPr>
          <w:p w14:paraId="7A765322">
            <w:pPr>
              <w:ind w:left="0" w:leftChars="0" w:firstLine="0" w:firstLineChars="0"/>
              <w:jc w:val="both"/>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技术职称</w:t>
            </w:r>
          </w:p>
        </w:tc>
        <w:tc>
          <w:tcPr>
            <w:tcW w:w="1425" w:type="dxa"/>
            <w:gridSpan w:val="3"/>
            <w:noWrap w:val="0"/>
            <w:vAlign w:val="center"/>
          </w:tcPr>
          <w:p w14:paraId="15EDF049">
            <w:pPr>
              <w:jc w:val="center"/>
              <w:rPr>
                <w:rFonts w:hint="eastAsia" w:ascii="仿宋" w:hAnsi="仿宋" w:eastAsia="仿宋" w:cs="仿宋"/>
                <w:bCs/>
                <w:color w:val="auto"/>
                <w:sz w:val="24"/>
                <w:highlight w:val="none"/>
              </w:rPr>
            </w:pPr>
          </w:p>
        </w:tc>
        <w:tc>
          <w:tcPr>
            <w:tcW w:w="1200" w:type="dxa"/>
            <w:gridSpan w:val="3"/>
            <w:noWrap w:val="0"/>
            <w:vAlign w:val="center"/>
          </w:tcPr>
          <w:p w14:paraId="7F4CF7F6">
            <w:pPr>
              <w:ind w:left="0" w:leftChars="0" w:firstLine="0" w:firstLineChars="0"/>
              <w:jc w:val="both"/>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联系电话</w:t>
            </w:r>
          </w:p>
        </w:tc>
        <w:tc>
          <w:tcPr>
            <w:tcW w:w="1563" w:type="dxa"/>
            <w:noWrap w:val="0"/>
            <w:vAlign w:val="center"/>
          </w:tcPr>
          <w:p w14:paraId="4B0E9AD0">
            <w:pPr>
              <w:jc w:val="center"/>
              <w:rPr>
                <w:rFonts w:hint="eastAsia" w:ascii="仿宋" w:hAnsi="仿宋" w:eastAsia="仿宋" w:cs="仿宋"/>
                <w:bCs/>
                <w:color w:val="auto"/>
                <w:sz w:val="24"/>
                <w:highlight w:val="none"/>
              </w:rPr>
            </w:pPr>
          </w:p>
        </w:tc>
      </w:tr>
      <w:tr w14:paraId="178C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2" w:type="dxa"/>
            <w:noWrap w:val="0"/>
            <w:vAlign w:val="center"/>
          </w:tcPr>
          <w:p w14:paraId="3B8C52C1">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技术负责人</w:t>
            </w:r>
          </w:p>
        </w:tc>
        <w:tc>
          <w:tcPr>
            <w:tcW w:w="825" w:type="dxa"/>
            <w:noWrap w:val="0"/>
            <w:vAlign w:val="center"/>
          </w:tcPr>
          <w:p w14:paraId="60AFC49E">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姓名</w:t>
            </w:r>
          </w:p>
        </w:tc>
        <w:tc>
          <w:tcPr>
            <w:tcW w:w="1425" w:type="dxa"/>
            <w:gridSpan w:val="2"/>
            <w:noWrap w:val="0"/>
            <w:vAlign w:val="center"/>
          </w:tcPr>
          <w:p w14:paraId="78766B19">
            <w:pPr>
              <w:jc w:val="center"/>
              <w:rPr>
                <w:rFonts w:hint="eastAsia" w:ascii="仿宋" w:hAnsi="仿宋" w:eastAsia="仿宋" w:cs="仿宋"/>
                <w:bCs/>
                <w:color w:val="auto"/>
                <w:sz w:val="24"/>
                <w:highlight w:val="none"/>
              </w:rPr>
            </w:pPr>
          </w:p>
        </w:tc>
        <w:tc>
          <w:tcPr>
            <w:tcW w:w="1200" w:type="dxa"/>
            <w:noWrap w:val="0"/>
            <w:vAlign w:val="center"/>
          </w:tcPr>
          <w:p w14:paraId="404AFFA6">
            <w:pPr>
              <w:ind w:left="0" w:leftChars="0" w:firstLine="0" w:firstLineChars="0"/>
              <w:jc w:val="both"/>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技术职称</w:t>
            </w:r>
          </w:p>
        </w:tc>
        <w:tc>
          <w:tcPr>
            <w:tcW w:w="1425" w:type="dxa"/>
            <w:gridSpan w:val="3"/>
            <w:noWrap w:val="0"/>
            <w:vAlign w:val="center"/>
          </w:tcPr>
          <w:p w14:paraId="41225A56">
            <w:pPr>
              <w:jc w:val="center"/>
              <w:rPr>
                <w:rFonts w:hint="eastAsia" w:ascii="仿宋" w:hAnsi="仿宋" w:eastAsia="仿宋" w:cs="仿宋"/>
                <w:bCs/>
                <w:color w:val="auto"/>
                <w:sz w:val="24"/>
                <w:highlight w:val="none"/>
              </w:rPr>
            </w:pPr>
          </w:p>
        </w:tc>
        <w:tc>
          <w:tcPr>
            <w:tcW w:w="1200" w:type="dxa"/>
            <w:gridSpan w:val="3"/>
            <w:noWrap w:val="0"/>
            <w:vAlign w:val="center"/>
          </w:tcPr>
          <w:p w14:paraId="53968254">
            <w:pPr>
              <w:ind w:left="0" w:leftChars="0" w:firstLine="0" w:firstLineChars="0"/>
              <w:jc w:val="both"/>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联系电话</w:t>
            </w:r>
          </w:p>
        </w:tc>
        <w:tc>
          <w:tcPr>
            <w:tcW w:w="1563" w:type="dxa"/>
            <w:noWrap w:val="0"/>
            <w:vAlign w:val="center"/>
          </w:tcPr>
          <w:p w14:paraId="569097D3">
            <w:pPr>
              <w:jc w:val="center"/>
              <w:rPr>
                <w:rFonts w:hint="eastAsia" w:ascii="仿宋" w:hAnsi="仿宋" w:eastAsia="仿宋" w:cs="仿宋"/>
                <w:bCs/>
                <w:color w:val="auto"/>
                <w:sz w:val="24"/>
                <w:highlight w:val="none"/>
              </w:rPr>
            </w:pPr>
          </w:p>
        </w:tc>
      </w:tr>
      <w:tr w14:paraId="2F29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2" w:type="dxa"/>
            <w:noWrap w:val="0"/>
            <w:vAlign w:val="center"/>
          </w:tcPr>
          <w:p w14:paraId="10C52976">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成立时间</w:t>
            </w:r>
          </w:p>
        </w:tc>
        <w:tc>
          <w:tcPr>
            <w:tcW w:w="2250" w:type="dxa"/>
            <w:gridSpan w:val="3"/>
            <w:noWrap w:val="0"/>
            <w:vAlign w:val="center"/>
          </w:tcPr>
          <w:p w14:paraId="3115FFEB">
            <w:pPr>
              <w:jc w:val="center"/>
              <w:rPr>
                <w:rFonts w:hint="eastAsia" w:ascii="仿宋" w:hAnsi="仿宋" w:eastAsia="仿宋" w:cs="仿宋"/>
                <w:bCs/>
                <w:color w:val="auto"/>
                <w:sz w:val="24"/>
                <w:highlight w:val="none"/>
              </w:rPr>
            </w:pPr>
          </w:p>
        </w:tc>
        <w:tc>
          <w:tcPr>
            <w:tcW w:w="5388" w:type="dxa"/>
            <w:gridSpan w:val="8"/>
            <w:noWrap w:val="0"/>
            <w:vAlign w:val="center"/>
          </w:tcPr>
          <w:p w14:paraId="74FBE6FB">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员工总人数：</w:t>
            </w:r>
          </w:p>
        </w:tc>
      </w:tr>
      <w:tr w14:paraId="27CA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42" w:type="dxa"/>
            <w:noWrap w:val="0"/>
            <w:vAlign w:val="center"/>
          </w:tcPr>
          <w:p w14:paraId="13D3B1CA">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企业资质</w:t>
            </w:r>
          </w:p>
          <w:p w14:paraId="454D9501">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等级</w:t>
            </w:r>
          </w:p>
        </w:tc>
        <w:tc>
          <w:tcPr>
            <w:tcW w:w="2250" w:type="dxa"/>
            <w:gridSpan w:val="3"/>
            <w:noWrap w:val="0"/>
            <w:vAlign w:val="center"/>
          </w:tcPr>
          <w:p w14:paraId="0964F739">
            <w:pPr>
              <w:jc w:val="center"/>
              <w:rPr>
                <w:rFonts w:hint="eastAsia" w:ascii="仿宋" w:hAnsi="仿宋" w:eastAsia="仿宋" w:cs="仿宋"/>
                <w:bCs/>
                <w:color w:val="auto"/>
                <w:sz w:val="24"/>
                <w:highlight w:val="none"/>
              </w:rPr>
            </w:pPr>
          </w:p>
        </w:tc>
        <w:tc>
          <w:tcPr>
            <w:tcW w:w="2028" w:type="dxa"/>
            <w:gridSpan w:val="2"/>
            <w:vMerge w:val="restart"/>
            <w:noWrap w:val="0"/>
            <w:vAlign w:val="center"/>
          </w:tcPr>
          <w:p w14:paraId="2C035E7F">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其中</w:t>
            </w:r>
          </w:p>
        </w:tc>
        <w:tc>
          <w:tcPr>
            <w:tcW w:w="1680" w:type="dxa"/>
            <w:gridSpan w:val="3"/>
            <w:noWrap w:val="0"/>
            <w:vAlign w:val="center"/>
          </w:tcPr>
          <w:p w14:paraId="3445F85C">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项目经理</w:t>
            </w:r>
          </w:p>
        </w:tc>
        <w:tc>
          <w:tcPr>
            <w:tcW w:w="1680" w:type="dxa"/>
            <w:gridSpan w:val="3"/>
            <w:noWrap w:val="0"/>
            <w:vAlign w:val="center"/>
          </w:tcPr>
          <w:p w14:paraId="2FC5C1E8">
            <w:pPr>
              <w:jc w:val="center"/>
              <w:rPr>
                <w:rFonts w:hint="eastAsia" w:ascii="仿宋" w:hAnsi="仿宋" w:eastAsia="仿宋" w:cs="仿宋"/>
                <w:bCs/>
                <w:color w:val="auto"/>
                <w:sz w:val="24"/>
                <w:highlight w:val="none"/>
              </w:rPr>
            </w:pPr>
          </w:p>
        </w:tc>
      </w:tr>
      <w:tr w14:paraId="6C8D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42" w:type="dxa"/>
            <w:noWrap w:val="0"/>
            <w:vAlign w:val="center"/>
          </w:tcPr>
          <w:p w14:paraId="5BAD088E">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营业执照</w:t>
            </w:r>
            <w:r>
              <w:rPr>
                <w:rFonts w:hint="eastAsia" w:ascii="仿宋" w:hAnsi="仿宋" w:eastAsia="仿宋" w:cs="仿宋"/>
                <w:color w:val="auto"/>
                <w:sz w:val="24"/>
                <w:szCs w:val="32"/>
                <w:highlight w:val="none"/>
              </w:rPr>
              <w:t>号</w:t>
            </w:r>
          </w:p>
        </w:tc>
        <w:tc>
          <w:tcPr>
            <w:tcW w:w="2250" w:type="dxa"/>
            <w:gridSpan w:val="3"/>
            <w:noWrap w:val="0"/>
            <w:vAlign w:val="center"/>
          </w:tcPr>
          <w:p w14:paraId="29FE9D4B">
            <w:pPr>
              <w:jc w:val="center"/>
              <w:rPr>
                <w:rFonts w:hint="eastAsia" w:ascii="仿宋" w:hAnsi="仿宋" w:eastAsia="仿宋" w:cs="仿宋"/>
                <w:bCs/>
                <w:color w:val="auto"/>
                <w:sz w:val="24"/>
                <w:highlight w:val="none"/>
              </w:rPr>
            </w:pPr>
          </w:p>
        </w:tc>
        <w:tc>
          <w:tcPr>
            <w:tcW w:w="2028" w:type="dxa"/>
            <w:gridSpan w:val="2"/>
            <w:vMerge w:val="continue"/>
            <w:noWrap w:val="0"/>
            <w:vAlign w:val="center"/>
          </w:tcPr>
          <w:p w14:paraId="174CD4C4">
            <w:pPr>
              <w:jc w:val="center"/>
              <w:rPr>
                <w:rFonts w:hint="eastAsia" w:ascii="仿宋" w:hAnsi="仿宋" w:eastAsia="仿宋" w:cs="仿宋"/>
                <w:bCs/>
                <w:color w:val="auto"/>
                <w:sz w:val="24"/>
                <w:highlight w:val="none"/>
              </w:rPr>
            </w:pPr>
          </w:p>
        </w:tc>
        <w:tc>
          <w:tcPr>
            <w:tcW w:w="1680" w:type="dxa"/>
            <w:gridSpan w:val="3"/>
            <w:noWrap w:val="0"/>
            <w:vAlign w:val="center"/>
          </w:tcPr>
          <w:p w14:paraId="3B22BE1E">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高级职称人员</w:t>
            </w:r>
          </w:p>
        </w:tc>
        <w:tc>
          <w:tcPr>
            <w:tcW w:w="1680" w:type="dxa"/>
            <w:gridSpan w:val="3"/>
            <w:noWrap w:val="0"/>
            <w:vAlign w:val="center"/>
          </w:tcPr>
          <w:p w14:paraId="76154F50">
            <w:pPr>
              <w:jc w:val="center"/>
              <w:rPr>
                <w:rFonts w:hint="eastAsia" w:ascii="仿宋" w:hAnsi="仿宋" w:eastAsia="仿宋" w:cs="仿宋"/>
                <w:bCs/>
                <w:color w:val="auto"/>
                <w:sz w:val="24"/>
                <w:highlight w:val="none"/>
              </w:rPr>
            </w:pPr>
          </w:p>
        </w:tc>
      </w:tr>
      <w:tr w14:paraId="4BB4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42" w:type="dxa"/>
            <w:noWrap w:val="0"/>
            <w:vAlign w:val="center"/>
          </w:tcPr>
          <w:p w14:paraId="1570BC80">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注册资金</w:t>
            </w:r>
          </w:p>
        </w:tc>
        <w:tc>
          <w:tcPr>
            <w:tcW w:w="2250" w:type="dxa"/>
            <w:gridSpan w:val="3"/>
            <w:noWrap w:val="0"/>
            <w:vAlign w:val="center"/>
          </w:tcPr>
          <w:p w14:paraId="1FCFAC97">
            <w:pPr>
              <w:jc w:val="center"/>
              <w:rPr>
                <w:rFonts w:hint="eastAsia" w:ascii="方正仿宋_GB2312" w:hAnsi="方正仿宋_GB2312" w:eastAsia="方正仿宋_GB2312" w:cs="方正仿宋_GB2312"/>
                <w:bCs/>
                <w:color w:val="auto"/>
                <w:sz w:val="24"/>
                <w:highlight w:val="none"/>
              </w:rPr>
            </w:pPr>
          </w:p>
        </w:tc>
        <w:tc>
          <w:tcPr>
            <w:tcW w:w="2028" w:type="dxa"/>
            <w:gridSpan w:val="2"/>
            <w:vMerge w:val="continue"/>
            <w:noWrap w:val="0"/>
            <w:vAlign w:val="center"/>
          </w:tcPr>
          <w:p w14:paraId="1D831D61">
            <w:pPr>
              <w:jc w:val="center"/>
              <w:rPr>
                <w:rFonts w:hint="eastAsia" w:ascii="仿宋" w:hAnsi="仿宋" w:eastAsia="仿宋" w:cs="仿宋"/>
                <w:bCs/>
                <w:color w:val="auto"/>
                <w:sz w:val="24"/>
                <w:highlight w:val="none"/>
              </w:rPr>
            </w:pPr>
          </w:p>
        </w:tc>
        <w:tc>
          <w:tcPr>
            <w:tcW w:w="1680" w:type="dxa"/>
            <w:gridSpan w:val="3"/>
            <w:noWrap w:val="0"/>
            <w:vAlign w:val="center"/>
          </w:tcPr>
          <w:p w14:paraId="172BB02F">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中级职称人员</w:t>
            </w:r>
          </w:p>
        </w:tc>
        <w:tc>
          <w:tcPr>
            <w:tcW w:w="1680" w:type="dxa"/>
            <w:gridSpan w:val="3"/>
            <w:noWrap w:val="0"/>
            <w:vAlign w:val="center"/>
          </w:tcPr>
          <w:p w14:paraId="18B991EF">
            <w:pPr>
              <w:jc w:val="center"/>
              <w:rPr>
                <w:rFonts w:hint="eastAsia" w:ascii="仿宋" w:hAnsi="仿宋" w:eastAsia="仿宋" w:cs="仿宋"/>
                <w:bCs/>
                <w:color w:val="auto"/>
                <w:sz w:val="24"/>
                <w:highlight w:val="none"/>
              </w:rPr>
            </w:pPr>
          </w:p>
        </w:tc>
      </w:tr>
      <w:tr w14:paraId="1A5B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42" w:type="dxa"/>
            <w:noWrap w:val="0"/>
            <w:vAlign w:val="center"/>
          </w:tcPr>
          <w:p w14:paraId="7DA4A330">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开户银行</w:t>
            </w:r>
          </w:p>
        </w:tc>
        <w:tc>
          <w:tcPr>
            <w:tcW w:w="2250" w:type="dxa"/>
            <w:gridSpan w:val="3"/>
            <w:noWrap w:val="0"/>
            <w:vAlign w:val="center"/>
          </w:tcPr>
          <w:p w14:paraId="6723EE86">
            <w:pPr>
              <w:jc w:val="center"/>
              <w:rPr>
                <w:rFonts w:hint="eastAsia" w:ascii="仿宋" w:hAnsi="仿宋" w:eastAsia="仿宋" w:cs="仿宋"/>
                <w:bCs/>
                <w:color w:val="auto"/>
                <w:sz w:val="24"/>
                <w:highlight w:val="none"/>
              </w:rPr>
            </w:pPr>
          </w:p>
        </w:tc>
        <w:tc>
          <w:tcPr>
            <w:tcW w:w="2028" w:type="dxa"/>
            <w:gridSpan w:val="2"/>
            <w:vMerge w:val="continue"/>
            <w:noWrap w:val="0"/>
            <w:vAlign w:val="center"/>
          </w:tcPr>
          <w:p w14:paraId="2F535009">
            <w:pPr>
              <w:jc w:val="center"/>
              <w:rPr>
                <w:rFonts w:hint="eastAsia" w:ascii="仿宋" w:hAnsi="仿宋" w:eastAsia="仿宋" w:cs="仿宋"/>
                <w:bCs/>
                <w:color w:val="auto"/>
                <w:sz w:val="24"/>
                <w:highlight w:val="none"/>
              </w:rPr>
            </w:pPr>
          </w:p>
        </w:tc>
        <w:tc>
          <w:tcPr>
            <w:tcW w:w="1680" w:type="dxa"/>
            <w:gridSpan w:val="3"/>
            <w:noWrap w:val="0"/>
            <w:vAlign w:val="center"/>
          </w:tcPr>
          <w:p w14:paraId="495C51C6">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初级职称人员</w:t>
            </w:r>
          </w:p>
        </w:tc>
        <w:tc>
          <w:tcPr>
            <w:tcW w:w="1680" w:type="dxa"/>
            <w:gridSpan w:val="3"/>
            <w:noWrap w:val="0"/>
            <w:vAlign w:val="center"/>
          </w:tcPr>
          <w:p w14:paraId="08AE419A">
            <w:pPr>
              <w:jc w:val="center"/>
              <w:rPr>
                <w:rFonts w:hint="eastAsia" w:ascii="仿宋" w:hAnsi="仿宋" w:eastAsia="仿宋" w:cs="仿宋"/>
                <w:bCs/>
                <w:color w:val="auto"/>
                <w:sz w:val="24"/>
                <w:highlight w:val="none"/>
              </w:rPr>
            </w:pPr>
          </w:p>
        </w:tc>
      </w:tr>
      <w:tr w14:paraId="31FC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42" w:type="dxa"/>
            <w:noWrap w:val="0"/>
            <w:vAlign w:val="center"/>
          </w:tcPr>
          <w:p w14:paraId="581F448B">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账号</w:t>
            </w:r>
          </w:p>
        </w:tc>
        <w:tc>
          <w:tcPr>
            <w:tcW w:w="2250" w:type="dxa"/>
            <w:gridSpan w:val="3"/>
            <w:noWrap w:val="0"/>
            <w:vAlign w:val="center"/>
          </w:tcPr>
          <w:p w14:paraId="142CF268">
            <w:pPr>
              <w:jc w:val="center"/>
              <w:rPr>
                <w:rFonts w:hint="eastAsia" w:ascii="仿宋" w:hAnsi="仿宋" w:eastAsia="仿宋" w:cs="仿宋"/>
                <w:bCs/>
                <w:color w:val="auto"/>
                <w:sz w:val="24"/>
                <w:highlight w:val="none"/>
              </w:rPr>
            </w:pPr>
          </w:p>
        </w:tc>
        <w:tc>
          <w:tcPr>
            <w:tcW w:w="2028" w:type="dxa"/>
            <w:gridSpan w:val="2"/>
            <w:vMerge w:val="continue"/>
            <w:noWrap w:val="0"/>
            <w:vAlign w:val="center"/>
          </w:tcPr>
          <w:p w14:paraId="5DF81AE4">
            <w:pPr>
              <w:jc w:val="center"/>
              <w:rPr>
                <w:rFonts w:hint="eastAsia" w:ascii="仿宋" w:hAnsi="仿宋" w:eastAsia="仿宋" w:cs="仿宋"/>
                <w:bCs/>
                <w:color w:val="auto"/>
                <w:sz w:val="24"/>
                <w:highlight w:val="none"/>
              </w:rPr>
            </w:pPr>
          </w:p>
        </w:tc>
        <w:tc>
          <w:tcPr>
            <w:tcW w:w="1680" w:type="dxa"/>
            <w:gridSpan w:val="3"/>
            <w:noWrap w:val="0"/>
            <w:vAlign w:val="center"/>
          </w:tcPr>
          <w:p w14:paraId="481426DD">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技工</w:t>
            </w:r>
          </w:p>
        </w:tc>
        <w:tc>
          <w:tcPr>
            <w:tcW w:w="1680" w:type="dxa"/>
            <w:gridSpan w:val="3"/>
            <w:noWrap w:val="0"/>
            <w:vAlign w:val="center"/>
          </w:tcPr>
          <w:p w14:paraId="1CFF9D2F">
            <w:pPr>
              <w:jc w:val="center"/>
              <w:rPr>
                <w:rFonts w:hint="eastAsia" w:ascii="仿宋" w:hAnsi="仿宋" w:eastAsia="仿宋" w:cs="仿宋"/>
                <w:bCs/>
                <w:color w:val="auto"/>
                <w:sz w:val="24"/>
                <w:highlight w:val="none"/>
              </w:rPr>
            </w:pPr>
          </w:p>
        </w:tc>
      </w:tr>
      <w:tr w14:paraId="4815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542" w:type="dxa"/>
            <w:noWrap w:val="0"/>
            <w:vAlign w:val="center"/>
          </w:tcPr>
          <w:p w14:paraId="5AD1BE04">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经营范围</w:t>
            </w:r>
          </w:p>
        </w:tc>
        <w:tc>
          <w:tcPr>
            <w:tcW w:w="7638" w:type="dxa"/>
            <w:gridSpan w:val="11"/>
            <w:noWrap w:val="0"/>
            <w:vAlign w:val="center"/>
          </w:tcPr>
          <w:p w14:paraId="61F5800E">
            <w:pPr>
              <w:jc w:val="center"/>
              <w:rPr>
                <w:rFonts w:hint="eastAsia" w:ascii="仿宋" w:hAnsi="仿宋" w:eastAsia="仿宋" w:cs="仿宋"/>
                <w:bCs/>
                <w:color w:val="auto"/>
                <w:sz w:val="24"/>
                <w:highlight w:val="none"/>
              </w:rPr>
            </w:pPr>
          </w:p>
        </w:tc>
      </w:tr>
      <w:tr w14:paraId="4A91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42" w:type="dxa"/>
            <w:noWrap w:val="0"/>
            <w:vAlign w:val="center"/>
          </w:tcPr>
          <w:p w14:paraId="17CE886F">
            <w:pPr>
              <w:ind w:left="0" w:leftChars="0" w:firstLine="0" w:firstLineChars="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备注</w:t>
            </w:r>
          </w:p>
        </w:tc>
        <w:tc>
          <w:tcPr>
            <w:tcW w:w="7638" w:type="dxa"/>
            <w:gridSpan w:val="11"/>
            <w:noWrap w:val="0"/>
            <w:vAlign w:val="center"/>
          </w:tcPr>
          <w:p w14:paraId="08325AA0">
            <w:pPr>
              <w:jc w:val="center"/>
              <w:rPr>
                <w:rFonts w:hint="eastAsia" w:ascii="仿宋" w:hAnsi="仿宋" w:eastAsia="仿宋" w:cs="仿宋"/>
                <w:bCs/>
                <w:color w:val="auto"/>
                <w:sz w:val="24"/>
                <w:highlight w:val="none"/>
              </w:rPr>
            </w:pPr>
          </w:p>
        </w:tc>
      </w:tr>
    </w:tbl>
    <w:p w14:paraId="09795C5F">
      <w:pPr>
        <w:adjustRightInd w:val="0"/>
        <w:spacing w:line="400" w:lineRule="exact"/>
        <w:jc w:val="left"/>
        <w:rPr>
          <w:rFonts w:hint="eastAsia" w:ascii="仿宋" w:hAnsi="仿宋" w:eastAsia="仿宋" w:cs="仿宋"/>
          <w:color w:val="auto"/>
          <w:sz w:val="24"/>
          <w:highlight w:val="none"/>
          <w:lang w:val="en-US" w:eastAsia="zh-CN"/>
        </w:rPr>
      </w:pPr>
    </w:p>
    <w:p w14:paraId="635CC555">
      <w:pPr>
        <w:adjustRightInd w:val="0"/>
        <w:spacing w:line="360" w:lineRule="auto"/>
        <w:ind w:left="0" w:leftChars="0" w:firstLine="0" w:firstLineChars="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lang w:eastAsia="zh-CN"/>
        </w:rPr>
        <w:t>比选申请人</w:t>
      </w:r>
      <w:r>
        <w:rPr>
          <w:rFonts w:hint="eastAsia" w:ascii="方正仿宋_GB2312" w:hAnsi="方正仿宋_GB2312" w:eastAsia="方正仿宋_GB2312" w:cs="方正仿宋_GB2312"/>
          <w:color w:val="auto"/>
          <w:sz w:val="32"/>
          <w:szCs w:val="32"/>
          <w:lang w:val="en-US" w:eastAsia="zh-CN"/>
        </w:rPr>
        <w:t>名称</w:t>
      </w:r>
      <w:r>
        <w:rPr>
          <w:rFonts w:hint="eastAsia" w:ascii="方正仿宋_GB2312" w:hAnsi="方正仿宋_GB2312" w:eastAsia="方正仿宋_GB2312" w:cs="方正仿宋_GB2312"/>
          <w:color w:val="auto"/>
          <w:sz w:val="32"/>
          <w:szCs w:val="32"/>
          <w:highlight w:val="none"/>
        </w:rPr>
        <w:t>（加盖单位公章）：</w:t>
      </w:r>
      <w:r>
        <w:rPr>
          <w:rFonts w:hint="eastAsia" w:ascii="方正仿宋_GB2312" w:hAnsi="方正仿宋_GB2312" w:eastAsia="方正仿宋_GB2312" w:cs="方正仿宋_GB2312"/>
          <w:color w:val="auto"/>
          <w:sz w:val="32"/>
          <w:szCs w:val="32"/>
          <w:highlight w:val="none"/>
          <w:u w:val="single"/>
        </w:rPr>
        <w:t xml:space="preserve">                    </w:t>
      </w:r>
    </w:p>
    <w:p w14:paraId="71585EB5">
      <w:pPr>
        <w:spacing w:line="360" w:lineRule="auto"/>
        <w:ind w:left="0" w:leftChars="0" w:firstLine="0" w:firstLineChars="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法定代表人或授权代表（签字）：</w:t>
      </w:r>
      <w:r>
        <w:rPr>
          <w:rFonts w:hint="eastAsia" w:ascii="方正仿宋_GB2312" w:hAnsi="方正仿宋_GB2312" w:eastAsia="方正仿宋_GB2312" w:cs="方正仿宋_GB2312"/>
          <w:color w:val="auto"/>
          <w:sz w:val="32"/>
          <w:szCs w:val="32"/>
          <w:highlight w:val="none"/>
          <w:u w:val="single"/>
        </w:rPr>
        <w:t xml:space="preserve">          </w:t>
      </w:r>
    </w:p>
    <w:p w14:paraId="2FB61C6D">
      <w:pPr>
        <w:spacing w:line="360" w:lineRule="auto"/>
        <w:ind w:left="0" w:leftChars="0" w:firstLine="0" w:firstLineChars="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日期：</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日</w:t>
      </w:r>
    </w:p>
    <w:p w14:paraId="4E801DD9">
      <w:pPr>
        <w:rPr>
          <w:rFonts w:hint="eastAsia" w:ascii="仿宋" w:hAnsi="仿宋" w:eastAsia="仿宋" w:cs="仿宋"/>
          <w:color w:val="auto"/>
          <w:sz w:val="24"/>
          <w:szCs w:val="24"/>
        </w:rPr>
      </w:pPr>
    </w:p>
    <w:p w14:paraId="15EDAE4F">
      <w:pPr>
        <w:spacing w:line="520" w:lineRule="exact"/>
        <w:rPr>
          <w:rFonts w:hint="eastAsia" w:ascii="仿宋" w:hAnsi="仿宋" w:eastAsia="仿宋" w:cs="仿宋"/>
          <w:color w:val="auto"/>
          <w:sz w:val="24"/>
          <w:szCs w:val="24"/>
        </w:rPr>
      </w:pPr>
    </w:p>
    <w:p w14:paraId="3C4D491B">
      <w:pPr>
        <w:spacing w:line="520" w:lineRule="exact"/>
        <w:rPr>
          <w:rFonts w:hint="eastAsia" w:ascii="仿宋" w:hAnsi="仿宋" w:eastAsia="仿宋" w:cs="仿宋"/>
          <w:color w:val="auto"/>
          <w:sz w:val="24"/>
          <w:szCs w:val="24"/>
        </w:rPr>
      </w:pPr>
    </w:p>
    <w:p w14:paraId="084D93BC">
      <w:pPr>
        <w:jc w:val="center"/>
        <w:rPr>
          <w:rFonts w:hint="eastAsia" w:ascii="方正仿宋_GB2312" w:hAnsi="方正仿宋_GB2312" w:eastAsia="方正仿宋_GB2312" w:cs="方正仿宋_GB2312"/>
          <w:color w:val="auto"/>
          <w:sz w:val="32"/>
          <w:szCs w:val="32"/>
          <w:lang w:val="en-US" w:eastAsia="zh-CN"/>
        </w:rPr>
      </w:pPr>
      <w:r>
        <w:rPr>
          <w:rFonts w:hint="eastAsia" w:ascii="仿宋" w:hAnsi="仿宋" w:eastAsia="仿宋" w:cs="仿宋"/>
          <w:color w:val="auto"/>
          <w:sz w:val="24"/>
          <w:szCs w:val="24"/>
          <w:lang w:val="en-US" w:eastAsia="zh-CN"/>
        </w:rPr>
        <w:br w:type="page"/>
      </w:r>
      <w:r>
        <w:rPr>
          <w:rFonts w:hint="eastAsia" w:ascii="方正仿宋_GB2312" w:hAnsi="方正仿宋_GB2312" w:eastAsia="方正仿宋_GB2312" w:cs="方正仿宋_GB2312"/>
          <w:b/>
          <w:color w:val="auto"/>
          <w:sz w:val="32"/>
          <w:szCs w:val="32"/>
          <w:highlight w:val="none"/>
          <w:lang w:val="en-US" w:eastAsia="zh-CN"/>
        </w:rPr>
        <w:t>六、比选项目技术、服务、合同内容条款及商务要求应答表</w:t>
      </w:r>
    </w:p>
    <w:p w14:paraId="79D0AB60">
      <w:pPr>
        <w:widowControl/>
        <w:spacing w:line="360" w:lineRule="auto"/>
        <w:jc w:val="left"/>
        <w:rPr>
          <w:rFonts w:hint="eastAsia" w:ascii="方正仿宋_GB2312" w:hAnsi="方正仿宋_GB2312" w:eastAsia="方正仿宋_GB2312" w:cs="方正仿宋_GB2312"/>
          <w:color w:val="auto"/>
          <w:sz w:val="32"/>
          <w:szCs w:val="32"/>
          <w:highlight w:val="none"/>
        </w:rPr>
      </w:pPr>
    </w:p>
    <w:p w14:paraId="3C66C0E0">
      <w:pPr>
        <w:widowControl/>
        <w:spacing w:line="360" w:lineRule="auto"/>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项目名称：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836"/>
        <w:gridCol w:w="2929"/>
        <w:gridCol w:w="2336"/>
      </w:tblGrid>
      <w:tr w14:paraId="4CE8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40" w:type="dxa"/>
            <w:noWrap w:val="0"/>
            <w:vAlign w:val="center"/>
          </w:tcPr>
          <w:p w14:paraId="5080B897">
            <w:pPr>
              <w:ind w:left="0" w:leftChars="0" w:firstLine="0" w:firstLineChars="0"/>
              <w:jc w:val="center"/>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序号</w:t>
            </w:r>
          </w:p>
        </w:tc>
        <w:tc>
          <w:tcPr>
            <w:tcW w:w="2836" w:type="dxa"/>
            <w:noWrap w:val="0"/>
            <w:vAlign w:val="center"/>
          </w:tcPr>
          <w:p w14:paraId="76B86654">
            <w:pPr>
              <w:ind w:left="0" w:leftChars="0" w:firstLine="0" w:firstLineChars="0"/>
              <w:jc w:val="center"/>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lang w:eastAsia="zh-CN"/>
              </w:rPr>
              <w:t>比选文件</w:t>
            </w:r>
            <w:r>
              <w:rPr>
                <w:rFonts w:hint="eastAsia" w:ascii="方正仿宋_GB2312" w:hAnsi="方正仿宋_GB2312" w:eastAsia="方正仿宋_GB2312" w:cs="方正仿宋_GB2312"/>
                <w:b/>
                <w:bCs/>
                <w:color w:val="auto"/>
                <w:sz w:val="32"/>
                <w:szCs w:val="32"/>
                <w:highlight w:val="none"/>
              </w:rPr>
              <w:t>要求</w:t>
            </w:r>
          </w:p>
        </w:tc>
        <w:tc>
          <w:tcPr>
            <w:tcW w:w="2929" w:type="dxa"/>
            <w:noWrap w:val="0"/>
            <w:vAlign w:val="center"/>
          </w:tcPr>
          <w:p w14:paraId="33C0D062">
            <w:pPr>
              <w:ind w:left="0" w:leftChars="0" w:firstLine="0" w:firstLineChars="0"/>
              <w:jc w:val="center"/>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响应文件响应</w:t>
            </w:r>
          </w:p>
        </w:tc>
        <w:tc>
          <w:tcPr>
            <w:tcW w:w="2336" w:type="dxa"/>
            <w:noWrap w:val="0"/>
            <w:vAlign w:val="center"/>
          </w:tcPr>
          <w:p w14:paraId="7225601D">
            <w:pPr>
              <w:ind w:left="0" w:leftChars="0" w:firstLine="0" w:firstLineChars="0"/>
              <w:jc w:val="center"/>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偏离及其影响</w:t>
            </w:r>
          </w:p>
        </w:tc>
      </w:tr>
      <w:tr w14:paraId="3798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40" w:type="dxa"/>
            <w:noWrap w:val="0"/>
            <w:vAlign w:val="top"/>
          </w:tcPr>
          <w:p w14:paraId="0CB33A74">
            <w:pPr>
              <w:jc w:val="center"/>
              <w:rPr>
                <w:rFonts w:hint="eastAsia" w:ascii="方正仿宋_GB2312" w:hAnsi="方正仿宋_GB2312" w:eastAsia="方正仿宋_GB2312" w:cs="方正仿宋_GB2312"/>
                <w:color w:val="auto"/>
                <w:sz w:val="32"/>
                <w:szCs w:val="32"/>
                <w:highlight w:val="none"/>
              </w:rPr>
            </w:pPr>
          </w:p>
        </w:tc>
        <w:tc>
          <w:tcPr>
            <w:tcW w:w="2836" w:type="dxa"/>
            <w:noWrap w:val="0"/>
            <w:vAlign w:val="top"/>
          </w:tcPr>
          <w:p w14:paraId="655E1676">
            <w:pPr>
              <w:jc w:val="center"/>
              <w:rPr>
                <w:rFonts w:hint="eastAsia" w:ascii="方正仿宋_GB2312" w:hAnsi="方正仿宋_GB2312" w:eastAsia="方正仿宋_GB2312" w:cs="方正仿宋_GB2312"/>
                <w:color w:val="auto"/>
                <w:sz w:val="32"/>
                <w:szCs w:val="32"/>
                <w:highlight w:val="none"/>
              </w:rPr>
            </w:pPr>
          </w:p>
        </w:tc>
        <w:tc>
          <w:tcPr>
            <w:tcW w:w="2929" w:type="dxa"/>
            <w:noWrap w:val="0"/>
            <w:vAlign w:val="top"/>
          </w:tcPr>
          <w:p w14:paraId="2A9481E8">
            <w:pPr>
              <w:jc w:val="center"/>
              <w:rPr>
                <w:rFonts w:hint="eastAsia" w:ascii="方正仿宋_GB2312" w:hAnsi="方正仿宋_GB2312" w:eastAsia="方正仿宋_GB2312" w:cs="方正仿宋_GB2312"/>
                <w:color w:val="auto"/>
                <w:sz w:val="32"/>
                <w:szCs w:val="32"/>
                <w:highlight w:val="none"/>
              </w:rPr>
            </w:pPr>
          </w:p>
        </w:tc>
        <w:tc>
          <w:tcPr>
            <w:tcW w:w="2336" w:type="dxa"/>
            <w:noWrap w:val="0"/>
            <w:vAlign w:val="top"/>
          </w:tcPr>
          <w:p w14:paraId="347B033D">
            <w:pPr>
              <w:jc w:val="center"/>
              <w:rPr>
                <w:rFonts w:hint="eastAsia" w:ascii="方正仿宋_GB2312" w:hAnsi="方正仿宋_GB2312" w:eastAsia="方正仿宋_GB2312" w:cs="方正仿宋_GB2312"/>
                <w:color w:val="auto"/>
                <w:sz w:val="32"/>
                <w:szCs w:val="32"/>
                <w:highlight w:val="none"/>
              </w:rPr>
            </w:pPr>
          </w:p>
        </w:tc>
      </w:tr>
      <w:tr w14:paraId="5B53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40" w:type="dxa"/>
            <w:noWrap w:val="0"/>
            <w:vAlign w:val="top"/>
          </w:tcPr>
          <w:p w14:paraId="133B2C3B">
            <w:pPr>
              <w:jc w:val="center"/>
              <w:rPr>
                <w:rFonts w:hint="eastAsia" w:ascii="方正仿宋_GB2312" w:hAnsi="方正仿宋_GB2312" w:eastAsia="方正仿宋_GB2312" w:cs="方正仿宋_GB2312"/>
                <w:color w:val="auto"/>
                <w:sz w:val="32"/>
                <w:szCs w:val="32"/>
                <w:highlight w:val="none"/>
              </w:rPr>
            </w:pPr>
          </w:p>
        </w:tc>
        <w:tc>
          <w:tcPr>
            <w:tcW w:w="2836" w:type="dxa"/>
            <w:noWrap w:val="0"/>
            <w:vAlign w:val="top"/>
          </w:tcPr>
          <w:p w14:paraId="06B12D4D">
            <w:pPr>
              <w:jc w:val="center"/>
              <w:rPr>
                <w:rFonts w:hint="eastAsia" w:ascii="方正仿宋_GB2312" w:hAnsi="方正仿宋_GB2312" w:eastAsia="方正仿宋_GB2312" w:cs="方正仿宋_GB2312"/>
                <w:color w:val="auto"/>
                <w:sz w:val="32"/>
                <w:szCs w:val="32"/>
                <w:highlight w:val="none"/>
              </w:rPr>
            </w:pPr>
          </w:p>
        </w:tc>
        <w:tc>
          <w:tcPr>
            <w:tcW w:w="2929" w:type="dxa"/>
            <w:noWrap w:val="0"/>
            <w:vAlign w:val="top"/>
          </w:tcPr>
          <w:p w14:paraId="4FE2CBB1">
            <w:pPr>
              <w:jc w:val="center"/>
              <w:rPr>
                <w:rFonts w:hint="eastAsia" w:ascii="方正仿宋_GB2312" w:hAnsi="方正仿宋_GB2312" w:eastAsia="方正仿宋_GB2312" w:cs="方正仿宋_GB2312"/>
                <w:color w:val="auto"/>
                <w:sz w:val="32"/>
                <w:szCs w:val="32"/>
                <w:highlight w:val="none"/>
              </w:rPr>
            </w:pPr>
          </w:p>
        </w:tc>
        <w:tc>
          <w:tcPr>
            <w:tcW w:w="2336" w:type="dxa"/>
            <w:noWrap w:val="0"/>
            <w:vAlign w:val="top"/>
          </w:tcPr>
          <w:p w14:paraId="4617BA88">
            <w:pPr>
              <w:jc w:val="center"/>
              <w:rPr>
                <w:rFonts w:hint="eastAsia" w:ascii="方正仿宋_GB2312" w:hAnsi="方正仿宋_GB2312" w:eastAsia="方正仿宋_GB2312" w:cs="方正仿宋_GB2312"/>
                <w:color w:val="auto"/>
                <w:sz w:val="32"/>
                <w:szCs w:val="32"/>
                <w:highlight w:val="none"/>
              </w:rPr>
            </w:pPr>
          </w:p>
        </w:tc>
      </w:tr>
      <w:tr w14:paraId="49AC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40" w:type="dxa"/>
            <w:noWrap w:val="0"/>
            <w:vAlign w:val="top"/>
          </w:tcPr>
          <w:p w14:paraId="63B2A461">
            <w:pPr>
              <w:jc w:val="center"/>
              <w:rPr>
                <w:rFonts w:hint="eastAsia" w:ascii="方正仿宋_GB2312" w:hAnsi="方正仿宋_GB2312" w:eastAsia="方正仿宋_GB2312" w:cs="方正仿宋_GB2312"/>
                <w:color w:val="auto"/>
                <w:sz w:val="32"/>
                <w:szCs w:val="32"/>
                <w:highlight w:val="none"/>
              </w:rPr>
            </w:pPr>
          </w:p>
        </w:tc>
        <w:tc>
          <w:tcPr>
            <w:tcW w:w="2836" w:type="dxa"/>
            <w:noWrap w:val="0"/>
            <w:vAlign w:val="top"/>
          </w:tcPr>
          <w:p w14:paraId="55ACD018">
            <w:pPr>
              <w:jc w:val="center"/>
              <w:rPr>
                <w:rFonts w:hint="eastAsia" w:ascii="方正仿宋_GB2312" w:hAnsi="方正仿宋_GB2312" w:eastAsia="方正仿宋_GB2312" w:cs="方正仿宋_GB2312"/>
                <w:color w:val="auto"/>
                <w:sz w:val="32"/>
                <w:szCs w:val="32"/>
                <w:highlight w:val="none"/>
              </w:rPr>
            </w:pPr>
          </w:p>
        </w:tc>
        <w:tc>
          <w:tcPr>
            <w:tcW w:w="2929" w:type="dxa"/>
            <w:noWrap w:val="0"/>
            <w:vAlign w:val="top"/>
          </w:tcPr>
          <w:p w14:paraId="53BA27E3">
            <w:pPr>
              <w:jc w:val="center"/>
              <w:rPr>
                <w:rFonts w:hint="eastAsia" w:ascii="方正仿宋_GB2312" w:hAnsi="方正仿宋_GB2312" w:eastAsia="方正仿宋_GB2312" w:cs="方正仿宋_GB2312"/>
                <w:color w:val="auto"/>
                <w:sz w:val="32"/>
                <w:szCs w:val="32"/>
                <w:highlight w:val="none"/>
              </w:rPr>
            </w:pPr>
          </w:p>
        </w:tc>
        <w:tc>
          <w:tcPr>
            <w:tcW w:w="2336" w:type="dxa"/>
            <w:noWrap w:val="0"/>
            <w:vAlign w:val="top"/>
          </w:tcPr>
          <w:p w14:paraId="7B0AC870">
            <w:pPr>
              <w:jc w:val="center"/>
              <w:rPr>
                <w:rFonts w:hint="eastAsia" w:ascii="方正仿宋_GB2312" w:hAnsi="方正仿宋_GB2312" w:eastAsia="方正仿宋_GB2312" w:cs="方正仿宋_GB2312"/>
                <w:color w:val="auto"/>
                <w:sz w:val="32"/>
                <w:szCs w:val="32"/>
                <w:highlight w:val="none"/>
              </w:rPr>
            </w:pPr>
          </w:p>
        </w:tc>
      </w:tr>
      <w:tr w14:paraId="55FB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40" w:type="dxa"/>
            <w:noWrap w:val="0"/>
            <w:vAlign w:val="top"/>
          </w:tcPr>
          <w:p w14:paraId="0C82CCE2">
            <w:pPr>
              <w:jc w:val="center"/>
              <w:rPr>
                <w:rFonts w:hint="eastAsia" w:ascii="方正仿宋_GB2312" w:hAnsi="方正仿宋_GB2312" w:eastAsia="方正仿宋_GB2312" w:cs="方正仿宋_GB2312"/>
                <w:color w:val="auto"/>
                <w:sz w:val="32"/>
                <w:szCs w:val="32"/>
                <w:highlight w:val="none"/>
              </w:rPr>
            </w:pPr>
          </w:p>
        </w:tc>
        <w:tc>
          <w:tcPr>
            <w:tcW w:w="2836" w:type="dxa"/>
            <w:noWrap w:val="0"/>
            <w:vAlign w:val="top"/>
          </w:tcPr>
          <w:p w14:paraId="29567D7E">
            <w:pPr>
              <w:jc w:val="center"/>
              <w:rPr>
                <w:rFonts w:hint="eastAsia" w:ascii="方正仿宋_GB2312" w:hAnsi="方正仿宋_GB2312" w:eastAsia="方正仿宋_GB2312" w:cs="方正仿宋_GB2312"/>
                <w:color w:val="auto"/>
                <w:sz w:val="32"/>
                <w:szCs w:val="32"/>
                <w:highlight w:val="none"/>
              </w:rPr>
            </w:pPr>
          </w:p>
        </w:tc>
        <w:tc>
          <w:tcPr>
            <w:tcW w:w="2929" w:type="dxa"/>
            <w:noWrap w:val="0"/>
            <w:vAlign w:val="top"/>
          </w:tcPr>
          <w:p w14:paraId="4B6B4ABD">
            <w:pPr>
              <w:jc w:val="center"/>
              <w:rPr>
                <w:rFonts w:hint="eastAsia" w:ascii="方正仿宋_GB2312" w:hAnsi="方正仿宋_GB2312" w:eastAsia="方正仿宋_GB2312" w:cs="方正仿宋_GB2312"/>
                <w:color w:val="auto"/>
                <w:sz w:val="32"/>
                <w:szCs w:val="32"/>
                <w:highlight w:val="none"/>
              </w:rPr>
            </w:pPr>
          </w:p>
        </w:tc>
        <w:tc>
          <w:tcPr>
            <w:tcW w:w="2336" w:type="dxa"/>
            <w:noWrap w:val="0"/>
            <w:vAlign w:val="top"/>
          </w:tcPr>
          <w:p w14:paraId="3B97315D">
            <w:pPr>
              <w:jc w:val="center"/>
              <w:rPr>
                <w:rFonts w:hint="eastAsia" w:ascii="方正仿宋_GB2312" w:hAnsi="方正仿宋_GB2312" w:eastAsia="方正仿宋_GB2312" w:cs="方正仿宋_GB2312"/>
                <w:color w:val="auto"/>
                <w:sz w:val="32"/>
                <w:szCs w:val="32"/>
                <w:highlight w:val="none"/>
              </w:rPr>
            </w:pPr>
          </w:p>
        </w:tc>
      </w:tr>
    </w:tbl>
    <w:p w14:paraId="12DDAE65">
      <w:pPr>
        <w:ind w:firstLine="482" w:firstLineChars="200"/>
        <w:rPr>
          <w:rFonts w:hint="eastAsia" w:ascii="仿宋" w:hAnsi="仿宋" w:eastAsia="仿宋" w:cs="仿宋"/>
          <w:b/>
          <w:color w:val="auto"/>
          <w:sz w:val="24"/>
          <w:highlight w:val="none"/>
        </w:rPr>
      </w:pPr>
    </w:p>
    <w:p w14:paraId="0E6020F0">
      <w:pPr>
        <w:widowControl/>
        <w:spacing w:line="360" w:lineRule="auto"/>
        <w:ind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注：</w:t>
      </w:r>
    </w:p>
    <w:p w14:paraId="5253EFC3">
      <w:pPr>
        <w:widowControl/>
        <w:spacing w:line="360" w:lineRule="auto"/>
        <w:ind w:left="448" w:leftChars="140"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只填写响应文件中与</w:t>
      </w:r>
      <w:r>
        <w:rPr>
          <w:rFonts w:hint="eastAsia" w:ascii="仿宋_GB2312" w:hAnsi="仿宋_GB2312" w:eastAsia="仿宋_GB2312" w:cs="仿宋_GB2312"/>
          <w:b w:val="0"/>
          <w:bCs w:val="0"/>
          <w:color w:val="auto"/>
          <w:sz w:val="32"/>
          <w:szCs w:val="32"/>
          <w:highlight w:val="none"/>
          <w:lang w:val="en-US" w:eastAsia="zh-CN"/>
        </w:rPr>
        <w:t>比选</w:t>
      </w:r>
      <w:r>
        <w:rPr>
          <w:rFonts w:hint="eastAsia" w:ascii="仿宋_GB2312" w:hAnsi="仿宋_GB2312" w:eastAsia="仿宋_GB2312" w:cs="仿宋_GB2312"/>
          <w:b w:val="0"/>
          <w:bCs w:val="0"/>
          <w:color w:val="auto"/>
          <w:sz w:val="32"/>
          <w:szCs w:val="32"/>
          <w:highlight w:val="none"/>
          <w:lang w:eastAsia="zh-CN"/>
        </w:rPr>
        <w:t>文件</w:t>
      </w:r>
      <w:r>
        <w:rPr>
          <w:rFonts w:hint="eastAsia" w:ascii="仿宋_GB2312" w:hAnsi="仿宋_GB2312" w:eastAsia="仿宋_GB2312" w:cs="仿宋_GB2312"/>
          <w:b w:val="0"/>
          <w:bCs w:val="0"/>
          <w:color w:val="auto"/>
          <w:sz w:val="32"/>
          <w:szCs w:val="32"/>
          <w:highlight w:val="none"/>
          <w:lang w:val="en-US" w:eastAsia="zh-CN"/>
        </w:rPr>
        <w:t>第一章内容</w:t>
      </w:r>
      <w:r>
        <w:rPr>
          <w:rFonts w:hint="eastAsia" w:ascii="仿宋_GB2312" w:hAnsi="仿宋_GB2312" w:eastAsia="仿宋_GB2312" w:cs="仿宋_GB2312"/>
          <w:b w:val="0"/>
          <w:bCs w:val="0"/>
          <w:color w:val="auto"/>
          <w:sz w:val="32"/>
          <w:szCs w:val="32"/>
          <w:highlight w:val="none"/>
          <w:lang w:eastAsia="zh-CN"/>
        </w:rPr>
        <w:t>有偏离（包括正偏离和负偏离）的内容，响应文件中服务、合同内容条款及商务要求与比选文件要求完全一致的，不用在此表中列出，但此表格式需留存视为响应。</w:t>
      </w:r>
    </w:p>
    <w:p w14:paraId="671D95B0">
      <w:pPr>
        <w:widowControl/>
        <w:spacing w:line="360" w:lineRule="auto"/>
        <w:ind w:left="448" w:leftChars="140"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比选申请人</w:t>
      </w:r>
      <w:r>
        <w:rPr>
          <w:rFonts w:hint="eastAsia" w:ascii="仿宋_GB2312" w:hAnsi="仿宋_GB2312" w:eastAsia="仿宋_GB2312" w:cs="仿宋_GB2312"/>
          <w:b w:val="0"/>
          <w:bCs w:val="0"/>
          <w:color w:val="auto"/>
          <w:sz w:val="32"/>
          <w:szCs w:val="32"/>
          <w:highlight w:val="none"/>
        </w:rPr>
        <w:t>必须据实填写，不得虚假填写，否则其响应文件无效并按规定追究其相关责任。</w:t>
      </w:r>
    </w:p>
    <w:p w14:paraId="6EAF008E">
      <w:pPr>
        <w:widowControl/>
        <w:spacing w:line="360" w:lineRule="auto"/>
        <w:ind w:left="448" w:leftChars="140"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3.对于</w:t>
      </w:r>
      <w:r>
        <w:rPr>
          <w:rFonts w:hint="eastAsia" w:ascii="仿宋_GB2312" w:hAnsi="仿宋_GB2312" w:eastAsia="仿宋_GB2312" w:cs="仿宋_GB2312"/>
          <w:b w:val="0"/>
          <w:bCs w:val="0"/>
          <w:color w:val="auto"/>
          <w:sz w:val="32"/>
          <w:szCs w:val="32"/>
          <w:highlight w:val="none"/>
          <w:lang w:eastAsia="zh-CN"/>
        </w:rPr>
        <w:t>技术服务应答</w:t>
      </w:r>
      <w:r>
        <w:rPr>
          <w:rFonts w:hint="eastAsia" w:ascii="仿宋_GB2312" w:hAnsi="仿宋_GB2312" w:eastAsia="仿宋_GB2312" w:cs="仿宋_GB2312"/>
          <w:b w:val="0"/>
          <w:bCs w:val="0"/>
          <w:color w:val="auto"/>
          <w:sz w:val="32"/>
          <w:szCs w:val="32"/>
          <w:highlight w:val="none"/>
        </w:rPr>
        <w:t>表格式不做限定，</w:t>
      </w:r>
      <w:r>
        <w:rPr>
          <w:rFonts w:hint="eastAsia" w:ascii="仿宋_GB2312" w:hAnsi="仿宋_GB2312" w:eastAsia="仿宋_GB2312" w:cs="仿宋_GB2312"/>
          <w:b w:val="0"/>
          <w:bCs w:val="0"/>
          <w:color w:val="auto"/>
          <w:sz w:val="32"/>
          <w:szCs w:val="32"/>
          <w:highlight w:val="none"/>
          <w:lang w:eastAsia="zh-CN"/>
        </w:rPr>
        <w:t>比选申请人</w:t>
      </w:r>
      <w:r>
        <w:rPr>
          <w:rFonts w:hint="eastAsia" w:ascii="仿宋_GB2312" w:hAnsi="仿宋_GB2312" w:eastAsia="仿宋_GB2312" w:cs="仿宋_GB2312"/>
          <w:b w:val="0"/>
          <w:bCs w:val="0"/>
          <w:color w:val="auto"/>
          <w:sz w:val="32"/>
          <w:szCs w:val="32"/>
          <w:highlight w:val="none"/>
        </w:rPr>
        <w:t>可根据自身情况进行调整。</w:t>
      </w:r>
    </w:p>
    <w:p w14:paraId="394D5BE5">
      <w:pPr>
        <w:widowControl/>
        <w:spacing w:line="360" w:lineRule="auto"/>
        <w:ind w:firstLine="640" w:firstLineChars="200"/>
        <w:jc w:val="left"/>
        <w:rPr>
          <w:rFonts w:hint="eastAsia" w:ascii="仿宋_GB2312" w:hAnsi="仿宋_GB2312" w:eastAsia="仿宋_GB2312" w:cs="仿宋_GB2312"/>
          <w:b w:val="0"/>
          <w:bCs w:val="0"/>
          <w:color w:val="auto"/>
          <w:sz w:val="32"/>
          <w:szCs w:val="32"/>
          <w:highlight w:val="none"/>
        </w:rPr>
      </w:pPr>
    </w:p>
    <w:p w14:paraId="527D3969">
      <w:pPr>
        <w:adjustRightInd w:val="0"/>
        <w:spacing w:line="360" w:lineRule="auto"/>
        <w:ind w:leftChars="100" w:firstLine="640" w:firstLineChars="200"/>
        <w:jc w:val="lef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lang w:eastAsia="zh-CN"/>
        </w:rPr>
        <w:t>比选申请人</w:t>
      </w:r>
      <w:r>
        <w:rPr>
          <w:rFonts w:hint="eastAsia" w:ascii="仿宋_GB2312" w:hAnsi="仿宋_GB2312" w:eastAsia="仿宋_GB2312" w:cs="仿宋_GB2312"/>
          <w:b w:val="0"/>
          <w:bCs w:val="0"/>
          <w:color w:val="auto"/>
          <w:sz w:val="32"/>
          <w:szCs w:val="32"/>
          <w:lang w:val="en-US" w:eastAsia="zh-CN"/>
        </w:rPr>
        <w:t>名称</w:t>
      </w:r>
      <w:r>
        <w:rPr>
          <w:rFonts w:hint="eastAsia" w:ascii="仿宋_GB2312" w:hAnsi="仿宋_GB2312" w:eastAsia="仿宋_GB2312" w:cs="仿宋_GB2312"/>
          <w:b w:val="0"/>
          <w:bCs w:val="0"/>
          <w:color w:val="auto"/>
          <w:sz w:val="32"/>
          <w:szCs w:val="32"/>
          <w:highlight w:val="none"/>
        </w:rPr>
        <w:t>（加盖单位公章）：</w:t>
      </w:r>
      <w:r>
        <w:rPr>
          <w:rFonts w:hint="eastAsia" w:ascii="仿宋_GB2312" w:hAnsi="仿宋_GB2312" w:eastAsia="仿宋_GB2312" w:cs="仿宋_GB2312"/>
          <w:b w:val="0"/>
          <w:bCs w:val="0"/>
          <w:color w:val="auto"/>
          <w:sz w:val="32"/>
          <w:szCs w:val="32"/>
          <w:highlight w:val="none"/>
          <w:u w:val="single"/>
        </w:rPr>
        <w:t xml:space="preserve">                    </w:t>
      </w:r>
    </w:p>
    <w:p w14:paraId="7707DA7A">
      <w:pPr>
        <w:spacing w:line="360" w:lineRule="auto"/>
        <w:ind w:leftChars="100" w:firstLine="627" w:firstLineChars="196"/>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法定代表人或授权代表（签字）：</w:t>
      </w:r>
      <w:r>
        <w:rPr>
          <w:rFonts w:hint="eastAsia" w:ascii="仿宋_GB2312" w:hAnsi="仿宋_GB2312" w:eastAsia="仿宋_GB2312" w:cs="仿宋_GB2312"/>
          <w:b w:val="0"/>
          <w:bCs w:val="0"/>
          <w:color w:val="auto"/>
          <w:sz w:val="32"/>
          <w:szCs w:val="32"/>
          <w:highlight w:val="none"/>
          <w:u w:val="single"/>
        </w:rPr>
        <w:t xml:space="preserve">          </w:t>
      </w:r>
    </w:p>
    <w:p w14:paraId="040F2B0A">
      <w:pPr>
        <w:spacing w:line="360" w:lineRule="auto"/>
        <w:ind w:leftChars="100"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日期：</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日</w:t>
      </w:r>
    </w:p>
    <w:p w14:paraId="67F87157">
      <w:pPr>
        <w:spacing w:line="360" w:lineRule="auto"/>
        <w:rPr>
          <w:rFonts w:hint="eastAsia" w:ascii="仿宋" w:hAnsi="仿宋" w:eastAsia="仿宋" w:cs="仿宋"/>
          <w:color w:val="auto"/>
          <w:sz w:val="24"/>
          <w:highlight w:val="none"/>
        </w:rPr>
      </w:pPr>
    </w:p>
    <w:p w14:paraId="25328809">
      <w:pPr>
        <w:spacing w:line="360" w:lineRule="auto"/>
        <w:jc w:val="center"/>
        <w:outlineLvl w:val="1"/>
        <w:rPr>
          <w:rFonts w:hint="eastAsia" w:ascii="方正仿宋_GB2312" w:hAnsi="方正仿宋_GB2312" w:eastAsia="方正仿宋_GB2312" w:cs="方正仿宋_GB2312"/>
          <w:color w:val="auto"/>
          <w:sz w:val="32"/>
          <w:szCs w:val="32"/>
        </w:rPr>
      </w:pPr>
      <w:r>
        <w:rPr>
          <w:rFonts w:hint="eastAsia" w:ascii="仿宋" w:hAnsi="仿宋" w:eastAsia="仿宋" w:cs="仿宋"/>
          <w:b/>
          <w:color w:val="auto"/>
          <w:sz w:val="32"/>
          <w:szCs w:val="32"/>
          <w:highlight w:val="none"/>
        </w:rPr>
        <w:br w:type="page"/>
      </w:r>
      <w:r>
        <w:rPr>
          <w:rFonts w:hint="eastAsia" w:ascii="方正仿宋_GB2312" w:hAnsi="方正仿宋_GB2312" w:eastAsia="方正仿宋_GB2312" w:cs="方正仿宋_GB2312"/>
          <w:b/>
          <w:color w:val="auto"/>
          <w:sz w:val="32"/>
          <w:szCs w:val="32"/>
          <w:highlight w:val="none"/>
          <w:lang w:val="en-US" w:eastAsia="zh-CN"/>
        </w:rPr>
        <w:t>七、比选申请人本项目管理、技术、服务人员情况表</w:t>
      </w:r>
    </w:p>
    <w:p w14:paraId="369D2A47">
      <w:pPr>
        <w:widowControl/>
        <w:spacing w:line="360" w:lineRule="auto"/>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项目名称：</w:t>
      </w:r>
    </w:p>
    <w:tbl>
      <w:tblPr>
        <w:tblStyle w:val="10"/>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851"/>
        <w:gridCol w:w="992"/>
        <w:gridCol w:w="851"/>
        <w:gridCol w:w="1338"/>
        <w:gridCol w:w="1440"/>
        <w:gridCol w:w="1155"/>
        <w:gridCol w:w="1223"/>
      </w:tblGrid>
      <w:tr w14:paraId="3CAB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59" w:type="dxa"/>
            <w:vMerge w:val="restart"/>
            <w:noWrap w:val="0"/>
            <w:vAlign w:val="center"/>
          </w:tcPr>
          <w:p w14:paraId="6880F93E">
            <w:pPr>
              <w:widowControl/>
              <w:spacing w:line="360" w:lineRule="atLeast"/>
              <w:ind w:left="0" w:leftChars="0" w:firstLine="0" w:firstLineChars="0"/>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类别</w:t>
            </w:r>
          </w:p>
        </w:tc>
        <w:tc>
          <w:tcPr>
            <w:tcW w:w="851" w:type="dxa"/>
            <w:vMerge w:val="restart"/>
            <w:noWrap w:val="0"/>
            <w:vAlign w:val="center"/>
          </w:tcPr>
          <w:p w14:paraId="2B6DADEC">
            <w:pPr>
              <w:widowControl/>
              <w:spacing w:line="360" w:lineRule="atLeast"/>
              <w:ind w:left="0" w:leftChars="0" w:firstLine="0" w:firstLineChars="0"/>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职务</w:t>
            </w:r>
          </w:p>
        </w:tc>
        <w:tc>
          <w:tcPr>
            <w:tcW w:w="992" w:type="dxa"/>
            <w:vMerge w:val="restart"/>
            <w:noWrap w:val="0"/>
            <w:vAlign w:val="center"/>
          </w:tcPr>
          <w:p w14:paraId="522589A1">
            <w:pPr>
              <w:widowControl/>
              <w:spacing w:line="360" w:lineRule="atLeast"/>
              <w:ind w:left="0" w:leftChars="0" w:firstLine="0" w:firstLineChars="0"/>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姓名</w:t>
            </w:r>
          </w:p>
        </w:tc>
        <w:tc>
          <w:tcPr>
            <w:tcW w:w="851" w:type="dxa"/>
            <w:vMerge w:val="restart"/>
            <w:noWrap w:val="0"/>
            <w:vAlign w:val="center"/>
          </w:tcPr>
          <w:p w14:paraId="732E2820">
            <w:pPr>
              <w:widowControl/>
              <w:spacing w:line="360" w:lineRule="atLeast"/>
              <w:ind w:left="0" w:leftChars="0" w:firstLine="0" w:firstLineChars="0"/>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职称</w:t>
            </w:r>
          </w:p>
        </w:tc>
        <w:tc>
          <w:tcPr>
            <w:tcW w:w="1338" w:type="dxa"/>
            <w:vMerge w:val="restart"/>
            <w:noWrap w:val="0"/>
            <w:vAlign w:val="center"/>
          </w:tcPr>
          <w:p w14:paraId="625D3D62">
            <w:pPr>
              <w:widowControl/>
              <w:spacing w:line="360" w:lineRule="atLeast"/>
              <w:ind w:left="0" w:leftChars="0" w:firstLine="0" w:firstLineChars="0"/>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常住地</w:t>
            </w:r>
          </w:p>
        </w:tc>
        <w:tc>
          <w:tcPr>
            <w:tcW w:w="3818" w:type="dxa"/>
            <w:gridSpan w:val="3"/>
            <w:noWrap w:val="0"/>
            <w:vAlign w:val="center"/>
          </w:tcPr>
          <w:p w14:paraId="23F3A6C8">
            <w:pPr>
              <w:widowControl/>
              <w:spacing w:line="360" w:lineRule="atLeas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资格证明（附复印件）</w:t>
            </w:r>
          </w:p>
        </w:tc>
      </w:tr>
      <w:tr w14:paraId="4BD2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59" w:type="dxa"/>
            <w:vMerge w:val="continue"/>
            <w:noWrap w:val="0"/>
            <w:vAlign w:val="center"/>
          </w:tcPr>
          <w:p w14:paraId="636BD2D3">
            <w:pPr>
              <w:jc w:val="center"/>
              <w:rPr>
                <w:rFonts w:hint="eastAsia" w:ascii="方正仿宋_GB2312" w:hAnsi="方正仿宋_GB2312" w:eastAsia="方正仿宋_GB2312" w:cs="方正仿宋_GB2312"/>
                <w:b/>
                <w:bCs/>
                <w:color w:val="auto"/>
                <w:sz w:val="28"/>
                <w:szCs w:val="28"/>
                <w:highlight w:val="none"/>
              </w:rPr>
            </w:pPr>
          </w:p>
        </w:tc>
        <w:tc>
          <w:tcPr>
            <w:tcW w:w="851" w:type="dxa"/>
            <w:vMerge w:val="continue"/>
            <w:noWrap w:val="0"/>
            <w:vAlign w:val="center"/>
          </w:tcPr>
          <w:p w14:paraId="01ABE28F">
            <w:pPr>
              <w:rPr>
                <w:rFonts w:hint="eastAsia" w:ascii="方正仿宋_GB2312" w:hAnsi="方正仿宋_GB2312" w:eastAsia="方正仿宋_GB2312" w:cs="方正仿宋_GB2312"/>
                <w:b/>
                <w:bCs/>
                <w:color w:val="auto"/>
                <w:sz w:val="28"/>
                <w:szCs w:val="28"/>
                <w:highlight w:val="none"/>
              </w:rPr>
            </w:pPr>
          </w:p>
        </w:tc>
        <w:tc>
          <w:tcPr>
            <w:tcW w:w="992" w:type="dxa"/>
            <w:vMerge w:val="continue"/>
            <w:noWrap w:val="0"/>
            <w:vAlign w:val="center"/>
          </w:tcPr>
          <w:p w14:paraId="0E47F2E6">
            <w:pPr>
              <w:rPr>
                <w:rFonts w:hint="eastAsia" w:ascii="方正仿宋_GB2312" w:hAnsi="方正仿宋_GB2312" w:eastAsia="方正仿宋_GB2312" w:cs="方正仿宋_GB2312"/>
                <w:b/>
                <w:bCs/>
                <w:color w:val="auto"/>
                <w:sz w:val="28"/>
                <w:szCs w:val="28"/>
                <w:highlight w:val="none"/>
              </w:rPr>
            </w:pPr>
          </w:p>
        </w:tc>
        <w:tc>
          <w:tcPr>
            <w:tcW w:w="851" w:type="dxa"/>
            <w:vMerge w:val="continue"/>
            <w:noWrap w:val="0"/>
            <w:vAlign w:val="center"/>
          </w:tcPr>
          <w:p w14:paraId="1E2CB856">
            <w:pPr>
              <w:rPr>
                <w:rFonts w:hint="eastAsia" w:ascii="方正仿宋_GB2312" w:hAnsi="方正仿宋_GB2312" w:eastAsia="方正仿宋_GB2312" w:cs="方正仿宋_GB2312"/>
                <w:b/>
                <w:bCs/>
                <w:color w:val="auto"/>
                <w:sz w:val="28"/>
                <w:szCs w:val="28"/>
                <w:highlight w:val="none"/>
              </w:rPr>
            </w:pPr>
          </w:p>
        </w:tc>
        <w:tc>
          <w:tcPr>
            <w:tcW w:w="1338" w:type="dxa"/>
            <w:vMerge w:val="continue"/>
            <w:noWrap w:val="0"/>
            <w:vAlign w:val="center"/>
          </w:tcPr>
          <w:p w14:paraId="1863466A">
            <w:pPr>
              <w:rPr>
                <w:rFonts w:hint="eastAsia" w:ascii="方正仿宋_GB2312" w:hAnsi="方正仿宋_GB2312" w:eastAsia="方正仿宋_GB2312" w:cs="方正仿宋_GB2312"/>
                <w:b/>
                <w:bCs/>
                <w:color w:val="auto"/>
                <w:sz w:val="28"/>
                <w:szCs w:val="28"/>
                <w:highlight w:val="none"/>
              </w:rPr>
            </w:pPr>
          </w:p>
        </w:tc>
        <w:tc>
          <w:tcPr>
            <w:tcW w:w="1440" w:type="dxa"/>
            <w:noWrap w:val="0"/>
            <w:vAlign w:val="center"/>
          </w:tcPr>
          <w:p w14:paraId="2419307F">
            <w:pPr>
              <w:widowControl/>
              <w:spacing w:line="360" w:lineRule="atLeast"/>
              <w:ind w:left="0" w:leftChars="0" w:firstLine="0" w:firstLineChars="0"/>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证书名称</w:t>
            </w:r>
          </w:p>
        </w:tc>
        <w:tc>
          <w:tcPr>
            <w:tcW w:w="1155" w:type="dxa"/>
            <w:noWrap w:val="0"/>
            <w:vAlign w:val="center"/>
          </w:tcPr>
          <w:p w14:paraId="36CB94C2">
            <w:pPr>
              <w:widowControl/>
              <w:spacing w:line="360" w:lineRule="atLeast"/>
              <w:ind w:left="0" w:leftChars="0" w:firstLine="0" w:firstLineChars="0"/>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证号</w:t>
            </w:r>
          </w:p>
        </w:tc>
        <w:tc>
          <w:tcPr>
            <w:tcW w:w="1223" w:type="dxa"/>
            <w:noWrap w:val="0"/>
            <w:vAlign w:val="center"/>
          </w:tcPr>
          <w:p w14:paraId="1DEACEA2">
            <w:pPr>
              <w:widowControl/>
              <w:spacing w:line="360" w:lineRule="atLeast"/>
              <w:ind w:left="0" w:leftChars="0" w:firstLine="0" w:firstLineChars="0"/>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专业</w:t>
            </w:r>
          </w:p>
        </w:tc>
      </w:tr>
      <w:tr w14:paraId="2510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59" w:type="dxa"/>
            <w:vMerge w:val="restart"/>
            <w:noWrap w:val="0"/>
            <w:vAlign w:val="center"/>
          </w:tcPr>
          <w:p w14:paraId="1472F809">
            <w:pPr>
              <w:widowControl/>
              <w:spacing w:line="360" w:lineRule="atLeast"/>
              <w:ind w:left="0" w:leftChars="0" w:firstLine="0" w:firstLineChars="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管理</w:t>
            </w:r>
          </w:p>
          <w:p w14:paraId="0DD718B9">
            <w:pPr>
              <w:widowControl/>
              <w:spacing w:line="360" w:lineRule="atLeast"/>
              <w:ind w:left="0" w:leftChars="0" w:firstLine="0" w:firstLineChars="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人员</w:t>
            </w:r>
          </w:p>
        </w:tc>
        <w:tc>
          <w:tcPr>
            <w:tcW w:w="851" w:type="dxa"/>
            <w:noWrap w:val="0"/>
            <w:vAlign w:val="center"/>
          </w:tcPr>
          <w:p w14:paraId="40551E25">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992" w:type="dxa"/>
            <w:noWrap w:val="0"/>
            <w:vAlign w:val="center"/>
          </w:tcPr>
          <w:p w14:paraId="63E886CA">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851" w:type="dxa"/>
            <w:noWrap w:val="0"/>
            <w:vAlign w:val="center"/>
          </w:tcPr>
          <w:p w14:paraId="6DB6FFC2">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338" w:type="dxa"/>
            <w:noWrap w:val="0"/>
            <w:vAlign w:val="center"/>
          </w:tcPr>
          <w:p w14:paraId="3038AEBE">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440" w:type="dxa"/>
            <w:noWrap w:val="0"/>
            <w:vAlign w:val="center"/>
          </w:tcPr>
          <w:p w14:paraId="19B61946">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155" w:type="dxa"/>
            <w:noWrap w:val="0"/>
            <w:vAlign w:val="center"/>
          </w:tcPr>
          <w:p w14:paraId="17962996">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223" w:type="dxa"/>
            <w:noWrap w:val="0"/>
            <w:vAlign w:val="center"/>
          </w:tcPr>
          <w:p w14:paraId="3946C5D9">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r>
      <w:tr w14:paraId="31AF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59" w:type="dxa"/>
            <w:vMerge w:val="continue"/>
            <w:noWrap w:val="0"/>
            <w:vAlign w:val="center"/>
          </w:tcPr>
          <w:p w14:paraId="3C066165">
            <w:pPr>
              <w:jc w:val="center"/>
              <w:rPr>
                <w:rFonts w:hint="eastAsia" w:ascii="方正仿宋_GB2312" w:hAnsi="方正仿宋_GB2312" w:eastAsia="方正仿宋_GB2312" w:cs="方正仿宋_GB2312"/>
                <w:color w:val="auto"/>
                <w:sz w:val="28"/>
                <w:szCs w:val="28"/>
                <w:highlight w:val="none"/>
              </w:rPr>
            </w:pPr>
          </w:p>
        </w:tc>
        <w:tc>
          <w:tcPr>
            <w:tcW w:w="851" w:type="dxa"/>
            <w:noWrap w:val="0"/>
            <w:vAlign w:val="center"/>
          </w:tcPr>
          <w:p w14:paraId="3DF30861">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992" w:type="dxa"/>
            <w:noWrap w:val="0"/>
            <w:vAlign w:val="center"/>
          </w:tcPr>
          <w:p w14:paraId="5BBEB9B6">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851" w:type="dxa"/>
            <w:noWrap w:val="0"/>
            <w:vAlign w:val="center"/>
          </w:tcPr>
          <w:p w14:paraId="138B293A">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338" w:type="dxa"/>
            <w:noWrap w:val="0"/>
            <w:vAlign w:val="center"/>
          </w:tcPr>
          <w:p w14:paraId="0BD8DD41">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440" w:type="dxa"/>
            <w:noWrap w:val="0"/>
            <w:vAlign w:val="center"/>
          </w:tcPr>
          <w:p w14:paraId="5EC13BAC">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155" w:type="dxa"/>
            <w:noWrap w:val="0"/>
            <w:vAlign w:val="center"/>
          </w:tcPr>
          <w:p w14:paraId="25A2A56D">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223" w:type="dxa"/>
            <w:noWrap w:val="0"/>
            <w:vAlign w:val="center"/>
          </w:tcPr>
          <w:p w14:paraId="439B29BD">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r>
      <w:tr w14:paraId="1C2F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59" w:type="dxa"/>
            <w:vMerge w:val="continue"/>
            <w:noWrap w:val="0"/>
            <w:vAlign w:val="center"/>
          </w:tcPr>
          <w:p w14:paraId="4FA3D7EF">
            <w:pPr>
              <w:jc w:val="center"/>
              <w:rPr>
                <w:rFonts w:hint="eastAsia" w:ascii="方正仿宋_GB2312" w:hAnsi="方正仿宋_GB2312" w:eastAsia="方正仿宋_GB2312" w:cs="方正仿宋_GB2312"/>
                <w:color w:val="auto"/>
                <w:sz w:val="28"/>
                <w:szCs w:val="28"/>
                <w:highlight w:val="none"/>
              </w:rPr>
            </w:pPr>
          </w:p>
        </w:tc>
        <w:tc>
          <w:tcPr>
            <w:tcW w:w="851" w:type="dxa"/>
            <w:noWrap w:val="0"/>
            <w:vAlign w:val="center"/>
          </w:tcPr>
          <w:p w14:paraId="5BEDCCE3">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992" w:type="dxa"/>
            <w:noWrap w:val="0"/>
            <w:vAlign w:val="center"/>
          </w:tcPr>
          <w:p w14:paraId="608B8165">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851" w:type="dxa"/>
            <w:noWrap w:val="0"/>
            <w:vAlign w:val="center"/>
          </w:tcPr>
          <w:p w14:paraId="00CF3C8F">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338" w:type="dxa"/>
            <w:noWrap w:val="0"/>
            <w:vAlign w:val="center"/>
          </w:tcPr>
          <w:p w14:paraId="37F29715">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440" w:type="dxa"/>
            <w:noWrap w:val="0"/>
            <w:vAlign w:val="center"/>
          </w:tcPr>
          <w:p w14:paraId="0088D94A">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155" w:type="dxa"/>
            <w:noWrap w:val="0"/>
            <w:vAlign w:val="center"/>
          </w:tcPr>
          <w:p w14:paraId="010AB556">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223" w:type="dxa"/>
            <w:noWrap w:val="0"/>
            <w:vAlign w:val="center"/>
          </w:tcPr>
          <w:p w14:paraId="2B882F0B">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r>
      <w:tr w14:paraId="41B8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59" w:type="dxa"/>
            <w:vMerge w:val="restart"/>
            <w:noWrap w:val="0"/>
            <w:vAlign w:val="center"/>
          </w:tcPr>
          <w:p w14:paraId="77F56D3D">
            <w:pPr>
              <w:widowControl/>
              <w:spacing w:line="360" w:lineRule="atLeast"/>
              <w:ind w:left="0" w:leftChars="0" w:firstLine="0" w:firstLineChars="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技术</w:t>
            </w:r>
          </w:p>
          <w:p w14:paraId="7C714F65">
            <w:pPr>
              <w:widowControl/>
              <w:spacing w:line="360" w:lineRule="atLeast"/>
              <w:ind w:left="0" w:leftChars="0" w:firstLine="0" w:firstLineChars="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人员</w:t>
            </w:r>
          </w:p>
        </w:tc>
        <w:tc>
          <w:tcPr>
            <w:tcW w:w="851" w:type="dxa"/>
            <w:noWrap w:val="0"/>
            <w:vAlign w:val="center"/>
          </w:tcPr>
          <w:p w14:paraId="1B04DB9D">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992" w:type="dxa"/>
            <w:noWrap w:val="0"/>
            <w:vAlign w:val="center"/>
          </w:tcPr>
          <w:p w14:paraId="20EB0D14">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851" w:type="dxa"/>
            <w:noWrap w:val="0"/>
            <w:vAlign w:val="center"/>
          </w:tcPr>
          <w:p w14:paraId="64CDB9FF">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338" w:type="dxa"/>
            <w:noWrap w:val="0"/>
            <w:vAlign w:val="center"/>
          </w:tcPr>
          <w:p w14:paraId="0DC6203F">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440" w:type="dxa"/>
            <w:noWrap w:val="0"/>
            <w:vAlign w:val="center"/>
          </w:tcPr>
          <w:p w14:paraId="1C7BC658">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155" w:type="dxa"/>
            <w:noWrap w:val="0"/>
            <w:vAlign w:val="center"/>
          </w:tcPr>
          <w:p w14:paraId="4D0F1D56">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223" w:type="dxa"/>
            <w:noWrap w:val="0"/>
            <w:vAlign w:val="center"/>
          </w:tcPr>
          <w:p w14:paraId="0883A96E">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r>
      <w:tr w14:paraId="7032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59" w:type="dxa"/>
            <w:vMerge w:val="continue"/>
            <w:noWrap w:val="0"/>
            <w:vAlign w:val="center"/>
          </w:tcPr>
          <w:p w14:paraId="576D6F1B">
            <w:pPr>
              <w:jc w:val="center"/>
              <w:rPr>
                <w:rFonts w:hint="eastAsia" w:ascii="方正仿宋_GB2312" w:hAnsi="方正仿宋_GB2312" w:eastAsia="方正仿宋_GB2312" w:cs="方正仿宋_GB2312"/>
                <w:color w:val="auto"/>
                <w:sz w:val="28"/>
                <w:szCs w:val="28"/>
                <w:highlight w:val="none"/>
              </w:rPr>
            </w:pPr>
          </w:p>
        </w:tc>
        <w:tc>
          <w:tcPr>
            <w:tcW w:w="851" w:type="dxa"/>
            <w:noWrap w:val="0"/>
            <w:vAlign w:val="center"/>
          </w:tcPr>
          <w:p w14:paraId="51A83294">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992" w:type="dxa"/>
            <w:noWrap w:val="0"/>
            <w:vAlign w:val="center"/>
          </w:tcPr>
          <w:p w14:paraId="4A3E2C86">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851" w:type="dxa"/>
            <w:noWrap w:val="0"/>
            <w:vAlign w:val="center"/>
          </w:tcPr>
          <w:p w14:paraId="638BE725">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338" w:type="dxa"/>
            <w:noWrap w:val="0"/>
            <w:vAlign w:val="center"/>
          </w:tcPr>
          <w:p w14:paraId="735EF1F6">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440" w:type="dxa"/>
            <w:noWrap w:val="0"/>
            <w:vAlign w:val="center"/>
          </w:tcPr>
          <w:p w14:paraId="72BFB5E9">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155" w:type="dxa"/>
            <w:noWrap w:val="0"/>
            <w:vAlign w:val="center"/>
          </w:tcPr>
          <w:p w14:paraId="35BC7D4F">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223" w:type="dxa"/>
            <w:noWrap w:val="0"/>
            <w:vAlign w:val="center"/>
          </w:tcPr>
          <w:p w14:paraId="7E7DB5A5">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r>
      <w:tr w14:paraId="4C27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59" w:type="dxa"/>
            <w:vMerge w:val="continue"/>
            <w:noWrap w:val="0"/>
            <w:vAlign w:val="center"/>
          </w:tcPr>
          <w:p w14:paraId="24CACA2E">
            <w:pPr>
              <w:jc w:val="center"/>
              <w:rPr>
                <w:rFonts w:hint="eastAsia" w:ascii="方正仿宋_GB2312" w:hAnsi="方正仿宋_GB2312" w:eastAsia="方正仿宋_GB2312" w:cs="方正仿宋_GB2312"/>
                <w:color w:val="auto"/>
                <w:sz w:val="28"/>
                <w:szCs w:val="28"/>
                <w:highlight w:val="none"/>
              </w:rPr>
            </w:pPr>
          </w:p>
        </w:tc>
        <w:tc>
          <w:tcPr>
            <w:tcW w:w="851" w:type="dxa"/>
            <w:noWrap w:val="0"/>
            <w:vAlign w:val="center"/>
          </w:tcPr>
          <w:p w14:paraId="6F87DDF2">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992" w:type="dxa"/>
            <w:noWrap w:val="0"/>
            <w:vAlign w:val="center"/>
          </w:tcPr>
          <w:p w14:paraId="6E0BF2E5">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851" w:type="dxa"/>
            <w:noWrap w:val="0"/>
            <w:vAlign w:val="center"/>
          </w:tcPr>
          <w:p w14:paraId="68E85ECF">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338" w:type="dxa"/>
            <w:noWrap w:val="0"/>
            <w:vAlign w:val="center"/>
          </w:tcPr>
          <w:p w14:paraId="026A85B3">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440" w:type="dxa"/>
            <w:noWrap w:val="0"/>
            <w:vAlign w:val="center"/>
          </w:tcPr>
          <w:p w14:paraId="045BC399">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155" w:type="dxa"/>
            <w:noWrap w:val="0"/>
            <w:vAlign w:val="center"/>
          </w:tcPr>
          <w:p w14:paraId="6AFE1A37">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223" w:type="dxa"/>
            <w:noWrap w:val="0"/>
            <w:vAlign w:val="center"/>
          </w:tcPr>
          <w:p w14:paraId="7CDC21D4">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r>
      <w:tr w14:paraId="38C9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59" w:type="dxa"/>
            <w:vMerge w:val="restart"/>
            <w:noWrap w:val="0"/>
            <w:vAlign w:val="center"/>
          </w:tcPr>
          <w:p w14:paraId="6950B168">
            <w:pPr>
              <w:widowControl/>
              <w:spacing w:line="360" w:lineRule="atLeast"/>
              <w:ind w:left="0" w:leftChars="0" w:firstLine="0" w:firstLineChars="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售后服务人员</w:t>
            </w:r>
          </w:p>
        </w:tc>
        <w:tc>
          <w:tcPr>
            <w:tcW w:w="851" w:type="dxa"/>
            <w:noWrap w:val="0"/>
            <w:vAlign w:val="center"/>
          </w:tcPr>
          <w:p w14:paraId="0C818F3F">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992" w:type="dxa"/>
            <w:noWrap w:val="0"/>
            <w:vAlign w:val="center"/>
          </w:tcPr>
          <w:p w14:paraId="3D32DA12">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851" w:type="dxa"/>
            <w:noWrap w:val="0"/>
            <w:vAlign w:val="center"/>
          </w:tcPr>
          <w:p w14:paraId="1D9DD2F3">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338" w:type="dxa"/>
            <w:noWrap w:val="0"/>
            <w:vAlign w:val="center"/>
          </w:tcPr>
          <w:p w14:paraId="59184D42">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440" w:type="dxa"/>
            <w:noWrap w:val="0"/>
            <w:vAlign w:val="center"/>
          </w:tcPr>
          <w:p w14:paraId="6344BD94">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155" w:type="dxa"/>
            <w:noWrap w:val="0"/>
            <w:vAlign w:val="center"/>
          </w:tcPr>
          <w:p w14:paraId="1EE54414">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223" w:type="dxa"/>
            <w:noWrap w:val="0"/>
            <w:vAlign w:val="center"/>
          </w:tcPr>
          <w:p w14:paraId="74683DE5">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r>
      <w:tr w14:paraId="417C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59" w:type="dxa"/>
            <w:vMerge w:val="continue"/>
            <w:noWrap w:val="0"/>
            <w:vAlign w:val="center"/>
          </w:tcPr>
          <w:p w14:paraId="3134A62E">
            <w:pPr>
              <w:rPr>
                <w:rFonts w:hint="eastAsia" w:ascii="方正仿宋_GB2312" w:hAnsi="方正仿宋_GB2312" w:eastAsia="方正仿宋_GB2312" w:cs="方正仿宋_GB2312"/>
                <w:color w:val="auto"/>
                <w:sz w:val="28"/>
                <w:szCs w:val="28"/>
                <w:highlight w:val="none"/>
              </w:rPr>
            </w:pPr>
          </w:p>
        </w:tc>
        <w:tc>
          <w:tcPr>
            <w:tcW w:w="851" w:type="dxa"/>
            <w:noWrap w:val="0"/>
            <w:vAlign w:val="center"/>
          </w:tcPr>
          <w:p w14:paraId="1C5441A0">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992" w:type="dxa"/>
            <w:noWrap w:val="0"/>
            <w:vAlign w:val="center"/>
          </w:tcPr>
          <w:p w14:paraId="45768586">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851" w:type="dxa"/>
            <w:noWrap w:val="0"/>
            <w:vAlign w:val="center"/>
          </w:tcPr>
          <w:p w14:paraId="0CBD8875">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338" w:type="dxa"/>
            <w:noWrap w:val="0"/>
            <w:vAlign w:val="center"/>
          </w:tcPr>
          <w:p w14:paraId="2CA72197">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440" w:type="dxa"/>
            <w:noWrap w:val="0"/>
            <w:vAlign w:val="center"/>
          </w:tcPr>
          <w:p w14:paraId="5C85CD07">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155" w:type="dxa"/>
            <w:noWrap w:val="0"/>
            <w:vAlign w:val="center"/>
          </w:tcPr>
          <w:p w14:paraId="79787B23">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223" w:type="dxa"/>
            <w:noWrap w:val="0"/>
            <w:vAlign w:val="center"/>
          </w:tcPr>
          <w:p w14:paraId="11A24649">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r>
      <w:tr w14:paraId="1D6B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59" w:type="dxa"/>
            <w:vMerge w:val="continue"/>
            <w:noWrap w:val="0"/>
            <w:vAlign w:val="center"/>
          </w:tcPr>
          <w:p w14:paraId="3717821B">
            <w:pPr>
              <w:rPr>
                <w:rFonts w:hint="eastAsia" w:ascii="方正仿宋_GB2312" w:hAnsi="方正仿宋_GB2312" w:eastAsia="方正仿宋_GB2312" w:cs="方正仿宋_GB2312"/>
                <w:color w:val="auto"/>
                <w:sz w:val="28"/>
                <w:szCs w:val="28"/>
                <w:highlight w:val="none"/>
              </w:rPr>
            </w:pPr>
          </w:p>
        </w:tc>
        <w:tc>
          <w:tcPr>
            <w:tcW w:w="851" w:type="dxa"/>
            <w:noWrap w:val="0"/>
            <w:vAlign w:val="center"/>
          </w:tcPr>
          <w:p w14:paraId="33A635A6">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992" w:type="dxa"/>
            <w:noWrap w:val="0"/>
            <w:vAlign w:val="center"/>
          </w:tcPr>
          <w:p w14:paraId="22FBF97B">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851" w:type="dxa"/>
            <w:noWrap w:val="0"/>
            <w:vAlign w:val="center"/>
          </w:tcPr>
          <w:p w14:paraId="6DA63BD8">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338" w:type="dxa"/>
            <w:noWrap w:val="0"/>
            <w:vAlign w:val="center"/>
          </w:tcPr>
          <w:p w14:paraId="1A1B45C3">
            <w:pPr>
              <w:widowControl/>
              <w:spacing w:line="360" w:lineRule="atLeast"/>
              <w:jc w:val="left"/>
              <w:rPr>
                <w:rFonts w:hint="eastAsia" w:ascii="方正仿宋_GB2312" w:hAnsi="方正仿宋_GB2312" w:eastAsia="方正仿宋_GB2312" w:cs="方正仿宋_GB2312"/>
                <w:color w:val="auto"/>
                <w:sz w:val="28"/>
                <w:szCs w:val="28"/>
                <w:highlight w:val="none"/>
              </w:rPr>
            </w:pPr>
          </w:p>
        </w:tc>
        <w:tc>
          <w:tcPr>
            <w:tcW w:w="1440" w:type="dxa"/>
            <w:noWrap w:val="0"/>
            <w:vAlign w:val="center"/>
          </w:tcPr>
          <w:p w14:paraId="2F138B20">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155" w:type="dxa"/>
            <w:noWrap w:val="0"/>
            <w:vAlign w:val="center"/>
          </w:tcPr>
          <w:p w14:paraId="72157232">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c>
          <w:tcPr>
            <w:tcW w:w="1223" w:type="dxa"/>
            <w:noWrap w:val="0"/>
            <w:vAlign w:val="center"/>
          </w:tcPr>
          <w:p w14:paraId="5B8F426F">
            <w:pPr>
              <w:widowControl/>
              <w:spacing w:line="360" w:lineRule="atLeast"/>
              <w:jc w:val="center"/>
              <w:rPr>
                <w:rFonts w:hint="eastAsia" w:ascii="方正仿宋_GB2312" w:hAnsi="方正仿宋_GB2312" w:eastAsia="方正仿宋_GB2312" w:cs="方正仿宋_GB2312"/>
                <w:color w:val="auto"/>
                <w:sz w:val="28"/>
                <w:szCs w:val="28"/>
                <w:highlight w:val="none"/>
              </w:rPr>
            </w:pPr>
          </w:p>
        </w:tc>
      </w:tr>
    </w:tbl>
    <w:p w14:paraId="3C8D1195">
      <w:pPr>
        <w:pageBreakBefore w:val="0"/>
        <w:kinsoku/>
        <w:wordWrap/>
        <w:overflowPunct/>
        <w:topLinePunct w:val="0"/>
        <w:bidi w:val="0"/>
        <w:spacing w:line="560" w:lineRule="exact"/>
        <w:ind w:firstLine="755" w:firstLineChars="235"/>
        <w:textAlignment w:val="auto"/>
        <w:rPr>
          <w:rFonts w:hint="eastAsia" w:ascii="方正仿宋_GB2312" w:hAnsi="方正仿宋_GB2312" w:eastAsia="方正仿宋_GB2312" w:cs="方正仿宋_GB2312"/>
          <w:b/>
          <w:bCs w:val="0"/>
          <w:sz w:val="32"/>
          <w:szCs w:val="32"/>
        </w:rPr>
      </w:pPr>
      <w:r>
        <w:rPr>
          <w:rFonts w:hint="eastAsia" w:ascii="方正仿宋_GB2312" w:hAnsi="方正仿宋_GB2312" w:eastAsia="方正仿宋_GB2312" w:cs="方正仿宋_GB2312"/>
          <w:b/>
          <w:bCs w:val="0"/>
          <w:sz w:val="32"/>
          <w:szCs w:val="32"/>
        </w:rPr>
        <w:t>注：</w:t>
      </w:r>
    </w:p>
    <w:p w14:paraId="6DC97F1B">
      <w:pPr>
        <w:pageBreakBefore w:val="0"/>
        <w:kinsoku/>
        <w:wordWrap/>
        <w:overflowPunct/>
        <w:topLinePunct w:val="0"/>
        <w:bidi w:val="0"/>
        <w:spacing w:line="560" w:lineRule="exact"/>
        <w:ind w:firstLine="755" w:firstLineChars="235"/>
        <w:textAlignment w:val="auto"/>
        <w:outlineLvl w:val="1"/>
        <w:rPr>
          <w:rFonts w:hint="eastAsia" w:ascii="方正仿宋_GB2312" w:hAnsi="方正仿宋_GB2312" w:eastAsia="方正仿宋_GB2312" w:cs="方正仿宋_GB2312"/>
          <w:b/>
          <w:bCs w:val="0"/>
          <w:sz w:val="32"/>
          <w:szCs w:val="32"/>
        </w:rPr>
      </w:pPr>
      <w:r>
        <w:rPr>
          <w:rFonts w:hint="eastAsia" w:ascii="方正仿宋_GB2312" w:hAnsi="方正仿宋_GB2312" w:eastAsia="方正仿宋_GB2312" w:cs="方正仿宋_GB2312"/>
          <w:b/>
          <w:bCs w:val="0"/>
          <w:sz w:val="32"/>
          <w:szCs w:val="32"/>
        </w:rPr>
        <w:t>以上表格格式行、列可增减。</w:t>
      </w:r>
    </w:p>
    <w:p w14:paraId="2A65BB28">
      <w:pPr>
        <w:widowControl/>
        <w:spacing w:line="360" w:lineRule="auto"/>
        <w:ind w:firstLine="548" w:firstLineChars="196"/>
        <w:jc w:val="left"/>
        <w:rPr>
          <w:rFonts w:hint="eastAsia" w:ascii="方正仿宋_GB2312" w:hAnsi="方正仿宋_GB2312" w:eastAsia="方正仿宋_GB2312" w:cs="方正仿宋_GB2312"/>
          <w:color w:val="auto"/>
          <w:sz w:val="28"/>
          <w:szCs w:val="28"/>
          <w:highlight w:val="none"/>
        </w:rPr>
      </w:pPr>
    </w:p>
    <w:p w14:paraId="04A0E05F">
      <w:pPr>
        <w:widowControl w:val="0"/>
        <w:jc w:val="center"/>
        <w:rPr>
          <w:rFonts w:hint="eastAsia" w:ascii="方正仿宋_GB2312" w:hAnsi="方正仿宋_GB2312" w:eastAsia="方正仿宋_GB2312" w:cs="方正仿宋_GB2312"/>
          <w:b/>
          <w:bCs/>
          <w:color w:val="auto"/>
          <w:kern w:val="2"/>
          <w:sz w:val="28"/>
          <w:szCs w:val="28"/>
          <w:highlight w:val="none"/>
          <w:lang w:val="en-US" w:eastAsia="zh-CN" w:bidi="ar-SA"/>
        </w:rPr>
      </w:pPr>
    </w:p>
    <w:p w14:paraId="575F30EB">
      <w:pPr>
        <w:adjustRightInd w:val="0"/>
        <w:spacing w:line="360" w:lineRule="auto"/>
        <w:ind w:firstLine="64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lang w:eastAsia="zh-CN"/>
        </w:rPr>
        <w:t>比选申请人</w:t>
      </w:r>
      <w:r>
        <w:rPr>
          <w:rFonts w:hint="eastAsia" w:ascii="方正仿宋_GB2312" w:hAnsi="方正仿宋_GB2312" w:eastAsia="方正仿宋_GB2312" w:cs="方正仿宋_GB2312"/>
          <w:color w:val="auto"/>
          <w:sz w:val="32"/>
          <w:szCs w:val="32"/>
          <w:lang w:val="en-US" w:eastAsia="zh-CN"/>
        </w:rPr>
        <w:t>名称</w:t>
      </w:r>
      <w:r>
        <w:rPr>
          <w:rFonts w:hint="eastAsia" w:ascii="方正仿宋_GB2312" w:hAnsi="方正仿宋_GB2312" w:eastAsia="方正仿宋_GB2312" w:cs="方正仿宋_GB2312"/>
          <w:color w:val="auto"/>
          <w:sz w:val="32"/>
          <w:szCs w:val="32"/>
          <w:highlight w:val="none"/>
        </w:rPr>
        <w:t>（加盖单位公章）：</w:t>
      </w:r>
      <w:r>
        <w:rPr>
          <w:rFonts w:hint="eastAsia" w:ascii="方正仿宋_GB2312" w:hAnsi="方正仿宋_GB2312" w:eastAsia="方正仿宋_GB2312" w:cs="方正仿宋_GB2312"/>
          <w:color w:val="auto"/>
          <w:sz w:val="32"/>
          <w:szCs w:val="32"/>
          <w:highlight w:val="none"/>
          <w:u w:val="single"/>
        </w:rPr>
        <w:t xml:space="preserve">                    </w:t>
      </w:r>
    </w:p>
    <w:p w14:paraId="6128BBD0">
      <w:pPr>
        <w:spacing w:line="360" w:lineRule="auto"/>
        <w:ind w:firstLine="627" w:firstLineChars="196"/>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法定代表人或授权代表（签字）：</w:t>
      </w:r>
      <w:r>
        <w:rPr>
          <w:rFonts w:hint="eastAsia" w:ascii="方正仿宋_GB2312" w:hAnsi="方正仿宋_GB2312" w:eastAsia="方正仿宋_GB2312" w:cs="方正仿宋_GB2312"/>
          <w:color w:val="auto"/>
          <w:sz w:val="32"/>
          <w:szCs w:val="32"/>
          <w:highlight w:val="none"/>
          <w:u w:val="single"/>
        </w:rPr>
        <w:t xml:space="preserve">          </w:t>
      </w:r>
    </w:p>
    <w:p w14:paraId="238C0AEC">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日期：</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u w:val="single"/>
        </w:rPr>
        <w:t xml:space="preserve">      </w:t>
      </w:r>
      <w:r>
        <w:rPr>
          <w:rFonts w:hint="eastAsia" w:ascii="方正仿宋_GB2312" w:hAnsi="方正仿宋_GB2312" w:eastAsia="方正仿宋_GB2312" w:cs="方正仿宋_GB2312"/>
          <w:color w:val="auto"/>
          <w:sz w:val="32"/>
          <w:szCs w:val="32"/>
          <w:highlight w:val="none"/>
        </w:rPr>
        <w:t>日</w:t>
      </w:r>
    </w:p>
    <w:p w14:paraId="775A7FA8">
      <w:pPr>
        <w:pageBreakBefore w:val="0"/>
        <w:widowControl/>
        <w:numPr>
          <w:ilvl w:val="0"/>
          <w:numId w:val="0"/>
        </w:numPr>
        <w:tabs>
          <w:tab w:val="left" w:pos="420"/>
          <w:tab w:val="left" w:pos="567"/>
        </w:tabs>
        <w:kinsoku/>
        <w:wordWrap/>
        <w:overflowPunct/>
        <w:topLinePunct w:val="0"/>
        <w:bidi w:val="0"/>
        <w:spacing w:before="100" w:beforeAutospacing="1" w:after="100" w:afterAutospacing="1" w:line="560" w:lineRule="exact"/>
        <w:jc w:val="center"/>
        <w:textAlignment w:val="auto"/>
        <w:outlineLvl w:val="0"/>
        <w:rPr>
          <w:rFonts w:hint="eastAsia" w:ascii="方正仿宋_GB2312" w:hAnsi="方正仿宋_GB2312" w:eastAsia="方正仿宋_GB2312" w:cs="方正仿宋_GB2312"/>
          <w:b/>
          <w:bCs w:val="0"/>
          <w:color w:val="auto"/>
          <w:kern w:val="2"/>
          <w:sz w:val="32"/>
          <w:szCs w:val="32"/>
          <w:highlight w:val="none"/>
          <w:lang w:val="en-US" w:eastAsia="zh-CN" w:bidi="ar-SA"/>
        </w:rPr>
      </w:pPr>
      <w:r>
        <w:rPr>
          <w:rFonts w:hint="eastAsia" w:ascii="仿宋" w:hAnsi="仿宋" w:eastAsia="仿宋" w:cs="仿宋"/>
          <w:b/>
          <w:bCs/>
          <w:color w:val="auto"/>
          <w:kern w:val="36"/>
          <w:sz w:val="32"/>
          <w:szCs w:val="32"/>
          <w:highlight w:val="none"/>
          <w:lang w:val="en-US" w:eastAsia="zh-CN" w:bidi="ar-SA"/>
        </w:rPr>
        <w:br w:type="page"/>
      </w:r>
      <w:bookmarkStart w:id="16" w:name="_Toc9864"/>
      <w:bookmarkStart w:id="17" w:name="_Toc421277559"/>
      <w:bookmarkStart w:id="18" w:name="_Toc14023"/>
      <w:r>
        <w:rPr>
          <w:rFonts w:hint="eastAsia" w:ascii="仿宋" w:hAnsi="仿宋" w:eastAsia="仿宋" w:cs="仿宋"/>
          <w:b/>
          <w:bCs/>
          <w:color w:val="auto"/>
          <w:kern w:val="36"/>
          <w:sz w:val="32"/>
          <w:szCs w:val="32"/>
          <w:highlight w:val="none"/>
          <w:lang w:val="en-US" w:eastAsia="zh-CN" w:bidi="ar-SA"/>
        </w:rPr>
        <w:t>八</w:t>
      </w:r>
      <w:r>
        <w:rPr>
          <w:rFonts w:hint="eastAsia" w:ascii="方正仿宋_GB2312" w:hAnsi="方正仿宋_GB2312" w:eastAsia="方正仿宋_GB2312" w:cs="方正仿宋_GB2312"/>
          <w:b/>
          <w:bCs w:val="0"/>
          <w:color w:val="auto"/>
          <w:kern w:val="2"/>
          <w:sz w:val="32"/>
          <w:szCs w:val="32"/>
          <w:highlight w:val="none"/>
          <w:lang w:val="en-US" w:eastAsia="zh-CN" w:bidi="ar-SA"/>
        </w:rPr>
        <w:t>、业绩及软著一览表</w:t>
      </w:r>
      <w:bookmarkEnd w:id="16"/>
      <w:bookmarkEnd w:id="17"/>
      <w:bookmarkEnd w:id="18"/>
    </w:p>
    <w:p w14:paraId="6B1CFFE7">
      <w:pPr>
        <w:pageBreakBefore w:val="0"/>
        <w:kinsoku/>
        <w:wordWrap/>
        <w:overflowPunct/>
        <w:topLinePunct w:val="0"/>
        <w:bidi w:val="0"/>
        <w:spacing w:line="560" w:lineRule="exact"/>
        <w:ind w:firstLine="482" w:firstLineChars="201"/>
        <w:textAlignment w:val="auto"/>
        <w:rPr>
          <w:rFonts w:hint="eastAsia" w:ascii="仿宋" w:hAnsi="仿宋" w:eastAsia="仿宋" w:cs="仿宋"/>
          <w:sz w:val="24"/>
          <w:szCs w:val="24"/>
        </w:rPr>
      </w:pPr>
    </w:p>
    <w:tbl>
      <w:tblPr>
        <w:tblStyle w:val="10"/>
        <w:tblW w:w="9264" w:type="dxa"/>
        <w:jc w:val="center"/>
        <w:tblLayout w:type="fixed"/>
        <w:tblCellMar>
          <w:top w:w="0" w:type="dxa"/>
          <w:left w:w="54" w:type="dxa"/>
          <w:bottom w:w="0" w:type="dxa"/>
          <w:right w:w="54" w:type="dxa"/>
        </w:tblCellMar>
      </w:tblPr>
      <w:tblGrid>
        <w:gridCol w:w="1298"/>
        <w:gridCol w:w="2367"/>
        <w:gridCol w:w="1879"/>
        <w:gridCol w:w="1050"/>
        <w:gridCol w:w="1620"/>
        <w:gridCol w:w="1050"/>
      </w:tblGrid>
      <w:tr w14:paraId="036474E0">
        <w:tblPrEx>
          <w:tblCellMar>
            <w:top w:w="0" w:type="dxa"/>
            <w:left w:w="54" w:type="dxa"/>
            <w:bottom w:w="0" w:type="dxa"/>
            <w:right w:w="54" w:type="dxa"/>
          </w:tblCellMar>
        </w:tblPrEx>
        <w:trPr>
          <w:trHeight w:val="632" w:hRule="atLeast"/>
          <w:jc w:val="center"/>
        </w:trPr>
        <w:tc>
          <w:tcPr>
            <w:tcW w:w="1298" w:type="dxa"/>
            <w:tcBorders>
              <w:top w:val="single" w:color="auto" w:sz="6" w:space="0"/>
              <w:left w:val="single" w:color="auto" w:sz="6" w:space="0"/>
              <w:bottom w:val="single" w:color="auto" w:sz="6" w:space="0"/>
              <w:right w:val="single" w:color="auto" w:sz="6" w:space="0"/>
            </w:tcBorders>
            <w:noWrap w:val="0"/>
            <w:vAlign w:val="center"/>
          </w:tcPr>
          <w:p w14:paraId="0345CE4B">
            <w:pPr>
              <w:pageBreakBefore w:val="0"/>
              <w:kinsoku/>
              <w:wordWrap/>
              <w:overflowPunct/>
              <w:topLinePunct w:val="0"/>
              <w:bidi w:val="0"/>
              <w:spacing w:line="560" w:lineRule="exact"/>
              <w:ind w:left="0" w:leftChars="0" w:firstLine="0" w:firstLineChars="0"/>
              <w:jc w:val="center"/>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类型</w:t>
            </w:r>
          </w:p>
        </w:tc>
        <w:tc>
          <w:tcPr>
            <w:tcW w:w="2367" w:type="dxa"/>
            <w:tcBorders>
              <w:top w:val="single" w:color="auto" w:sz="6" w:space="0"/>
              <w:left w:val="single" w:color="auto" w:sz="6" w:space="0"/>
              <w:bottom w:val="single" w:color="auto" w:sz="6" w:space="0"/>
              <w:right w:val="single" w:color="auto" w:sz="6" w:space="0"/>
            </w:tcBorders>
            <w:noWrap w:val="0"/>
            <w:vAlign w:val="center"/>
          </w:tcPr>
          <w:p w14:paraId="5C4B7C8D">
            <w:pPr>
              <w:pageBreakBefore w:val="0"/>
              <w:kinsoku/>
              <w:wordWrap/>
              <w:overflowPunct/>
              <w:topLinePunct w:val="0"/>
              <w:bidi w:val="0"/>
              <w:spacing w:line="560" w:lineRule="exact"/>
              <w:ind w:left="0" w:leftChars="0" w:firstLine="0" w:firstLineChars="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项目</w:t>
            </w:r>
            <w:r>
              <w:rPr>
                <w:rFonts w:hint="eastAsia" w:ascii="方正仿宋_GB2312" w:hAnsi="方正仿宋_GB2312" w:eastAsia="方正仿宋_GB2312" w:cs="方正仿宋_GB2312"/>
                <w:b/>
                <w:bCs/>
                <w:sz w:val="32"/>
                <w:szCs w:val="32"/>
                <w:lang w:val="en-US" w:eastAsia="zh-CN"/>
              </w:rPr>
              <w:t>/软著</w:t>
            </w:r>
            <w:r>
              <w:rPr>
                <w:rFonts w:hint="eastAsia" w:ascii="方正仿宋_GB2312" w:hAnsi="方正仿宋_GB2312" w:eastAsia="方正仿宋_GB2312" w:cs="方正仿宋_GB2312"/>
                <w:b/>
                <w:bCs/>
                <w:sz w:val="32"/>
                <w:szCs w:val="32"/>
              </w:rPr>
              <w:t>名称</w:t>
            </w:r>
          </w:p>
        </w:tc>
        <w:tc>
          <w:tcPr>
            <w:tcW w:w="1879" w:type="dxa"/>
            <w:tcBorders>
              <w:top w:val="single" w:color="auto" w:sz="6" w:space="0"/>
              <w:left w:val="single" w:color="auto" w:sz="6" w:space="0"/>
              <w:bottom w:val="single" w:color="auto" w:sz="6" w:space="0"/>
              <w:right w:val="single" w:color="auto" w:sz="6" w:space="0"/>
            </w:tcBorders>
            <w:noWrap w:val="0"/>
            <w:vAlign w:val="center"/>
          </w:tcPr>
          <w:p w14:paraId="35FE7C2B">
            <w:pPr>
              <w:pageBreakBefore w:val="0"/>
              <w:kinsoku/>
              <w:wordWrap/>
              <w:overflowPunct/>
              <w:topLinePunct w:val="0"/>
              <w:bidi w:val="0"/>
              <w:spacing w:line="560" w:lineRule="exact"/>
              <w:ind w:left="0" w:leftChars="0" w:firstLine="0" w:firstLineChars="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委托方</w:t>
            </w:r>
          </w:p>
        </w:tc>
        <w:tc>
          <w:tcPr>
            <w:tcW w:w="1050" w:type="dxa"/>
            <w:tcBorders>
              <w:top w:val="single" w:color="auto" w:sz="6" w:space="0"/>
              <w:left w:val="single" w:color="auto" w:sz="6" w:space="0"/>
              <w:bottom w:val="single" w:color="auto" w:sz="6" w:space="0"/>
              <w:right w:val="single" w:color="auto" w:sz="6" w:space="0"/>
            </w:tcBorders>
            <w:noWrap w:val="0"/>
            <w:vAlign w:val="center"/>
          </w:tcPr>
          <w:p w14:paraId="7F9260CB">
            <w:pPr>
              <w:pageBreakBefore w:val="0"/>
              <w:kinsoku/>
              <w:wordWrap/>
              <w:overflowPunct/>
              <w:topLinePunct w:val="0"/>
              <w:bidi w:val="0"/>
              <w:spacing w:line="560" w:lineRule="exact"/>
              <w:ind w:left="0" w:leftChars="0" w:firstLine="0" w:firstLineChars="0"/>
              <w:jc w:val="center"/>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年份</w:t>
            </w:r>
          </w:p>
        </w:tc>
        <w:tc>
          <w:tcPr>
            <w:tcW w:w="1620" w:type="dxa"/>
            <w:tcBorders>
              <w:top w:val="single" w:color="auto" w:sz="6" w:space="0"/>
              <w:left w:val="single" w:color="auto" w:sz="6" w:space="0"/>
              <w:bottom w:val="single" w:color="auto" w:sz="6" w:space="0"/>
              <w:right w:val="single" w:color="auto" w:sz="4" w:space="0"/>
            </w:tcBorders>
            <w:noWrap w:val="0"/>
            <w:vAlign w:val="center"/>
          </w:tcPr>
          <w:p w14:paraId="06CBAEB2">
            <w:pPr>
              <w:pageBreakBefore w:val="0"/>
              <w:kinsoku/>
              <w:wordWrap/>
              <w:overflowPunct/>
              <w:topLinePunct w:val="0"/>
              <w:bidi w:val="0"/>
              <w:spacing w:line="560" w:lineRule="exact"/>
              <w:ind w:left="0" w:leftChars="0" w:firstLine="0" w:firstLineChars="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合同金额</w:t>
            </w:r>
          </w:p>
        </w:tc>
        <w:tc>
          <w:tcPr>
            <w:tcW w:w="1050" w:type="dxa"/>
            <w:tcBorders>
              <w:top w:val="single" w:color="auto" w:sz="6" w:space="0"/>
              <w:left w:val="single" w:color="auto" w:sz="4" w:space="0"/>
              <w:bottom w:val="single" w:color="auto" w:sz="6" w:space="0"/>
              <w:right w:val="single" w:color="auto" w:sz="6" w:space="0"/>
            </w:tcBorders>
            <w:noWrap w:val="0"/>
            <w:vAlign w:val="center"/>
          </w:tcPr>
          <w:p w14:paraId="782B1046">
            <w:pPr>
              <w:pageBreakBefore w:val="0"/>
              <w:kinsoku/>
              <w:wordWrap/>
              <w:overflowPunct/>
              <w:topLinePunct w:val="0"/>
              <w:bidi w:val="0"/>
              <w:spacing w:line="560" w:lineRule="exact"/>
              <w:ind w:left="0" w:leftChars="0" w:firstLine="0" w:firstLineChars="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备注</w:t>
            </w:r>
          </w:p>
        </w:tc>
      </w:tr>
      <w:tr w14:paraId="1DF2FEFD">
        <w:tblPrEx>
          <w:tblCellMar>
            <w:top w:w="0" w:type="dxa"/>
            <w:left w:w="54" w:type="dxa"/>
            <w:bottom w:w="0" w:type="dxa"/>
            <w:right w:w="54" w:type="dxa"/>
          </w:tblCellMar>
        </w:tblPrEx>
        <w:trPr>
          <w:trHeight w:val="632" w:hRule="atLeast"/>
          <w:jc w:val="center"/>
        </w:trPr>
        <w:tc>
          <w:tcPr>
            <w:tcW w:w="1298" w:type="dxa"/>
            <w:tcBorders>
              <w:top w:val="single" w:color="auto" w:sz="6" w:space="0"/>
              <w:left w:val="single" w:color="auto" w:sz="6" w:space="0"/>
              <w:bottom w:val="single" w:color="auto" w:sz="6" w:space="0"/>
              <w:right w:val="single" w:color="auto" w:sz="6" w:space="0"/>
            </w:tcBorders>
            <w:noWrap w:val="0"/>
            <w:vAlign w:val="center"/>
          </w:tcPr>
          <w:p w14:paraId="1D9D9761">
            <w:pPr>
              <w:jc w:val="center"/>
              <w:rPr>
                <w:rFonts w:hint="eastAsia" w:ascii="方正仿宋_GB2312" w:hAnsi="方正仿宋_GB2312" w:eastAsia="方正仿宋_GB2312" w:cs="方正仿宋_GB2312"/>
                <w:kern w:val="2"/>
                <w:sz w:val="32"/>
                <w:szCs w:val="32"/>
                <w:lang w:val="en-US" w:eastAsia="zh-CN" w:bidi="ar-SA"/>
              </w:rPr>
            </w:pPr>
          </w:p>
        </w:tc>
        <w:tc>
          <w:tcPr>
            <w:tcW w:w="2367" w:type="dxa"/>
            <w:tcBorders>
              <w:top w:val="single" w:color="auto" w:sz="6" w:space="0"/>
              <w:left w:val="single" w:color="auto" w:sz="6" w:space="0"/>
              <w:bottom w:val="single" w:color="auto" w:sz="6" w:space="0"/>
              <w:right w:val="single" w:color="auto" w:sz="6" w:space="0"/>
            </w:tcBorders>
            <w:noWrap w:val="0"/>
            <w:vAlign w:val="center"/>
          </w:tcPr>
          <w:p w14:paraId="49CF1A2E">
            <w:pPr>
              <w:jc w:val="center"/>
              <w:rPr>
                <w:rFonts w:hint="eastAsia" w:ascii="方正仿宋_GB2312" w:hAnsi="方正仿宋_GB2312" w:eastAsia="方正仿宋_GB2312" w:cs="方正仿宋_GB2312"/>
                <w:kern w:val="2"/>
                <w:sz w:val="32"/>
                <w:szCs w:val="32"/>
                <w:lang w:val="en-US" w:eastAsia="zh-CN" w:bidi="ar-SA"/>
              </w:rPr>
            </w:pPr>
          </w:p>
        </w:tc>
        <w:tc>
          <w:tcPr>
            <w:tcW w:w="1879" w:type="dxa"/>
            <w:tcBorders>
              <w:top w:val="single" w:color="auto" w:sz="6" w:space="0"/>
              <w:left w:val="single" w:color="auto" w:sz="6" w:space="0"/>
              <w:bottom w:val="single" w:color="auto" w:sz="6" w:space="0"/>
              <w:right w:val="single" w:color="auto" w:sz="6" w:space="0"/>
            </w:tcBorders>
            <w:noWrap w:val="0"/>
            <w:vAlign w:val="center"/>
          </w:tcPr>
          <w:p w14:paraId="74A5DCBD">
            <w:pPr>
              <w:jc w:val="center"/>
              <w:rPr>
                <w:rFonts w:hint="eastAsia" w:ascii="方正仿宋_GB2312" w:hAnsi="方正仿宋_GB2312" w:eastAsia="方正仿宋_GB2312" w:cs="方正仿宋_GB2312"/>
                <w:kern w:val="2"/>
                <w:sz w:val="32"/>
                <w:szCs w:val="32"/>
                <w:lang w:val="en-US" w:eastAsia="zh-CN" w:bidi="ar-SA"/>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6E454760">
            <w:pPr>
              <w:jc w:val="center"/>
              <w:rPr>
                <w:rFonts w:hint="eastAsia" w:ascii="方正仿宋_GB2312" w:hAnsi="方正仿宋_GB2312" w:eastAsia="方正仿宋_GB2312" w:cs="方正仿宋_GB2312"/>
                <w:kern w:val="2"/>
                <w:sz w:val="32"/>
                <w:szCs w:val="32"/>
                <w:lang w:val="en-US" w:eastAsia="zh-CN" w:bidi="ar-SA"/>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4447DAE0">
            <w:pPr>
              <w:jc w:val="center"/>
              <w:rPr>
                <w:rFonts w:hint="eastAsia" w:ascii="方正仿宋_GB2312" w:hAnsi="方正仿宋_GB2312" w:eastAsia="方正仿宋_GB2312" w:cs="方正仿宋_GB2312"/>
                <w:kern w:val="2"/>
                <w:sz w:val="32"/>
                <w:szCs w:val="32"/>
                <w:lang w:val="en-US" w:eastAsia="zh-CN" w:bidi="ar-SA"/>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564CD122">
            <w:pPr>
              <w:pageBreakBefore w:val="0"/>
              <w:kinsoku/>
              <w:wordWrap/>
              <w:overflowPunct/>
              <w:topLinePunct w:val="0"/>
              <w:bidi w:val="0"/>
              <w:spacing w:line="560" w:lineRule="exact"/>
              <w:ind w:firstLine="512" w:firstLineChars="160"/>
              <w:textAlignment w:val="auto"/>
              <w:rPr>
                <w:rFonts w:hint="eastAsia" w:ascii="方正仿宋_GB2312" w:hAnsi="方正仿宋_GB2312" w:eastAsia="方正仿宋_GB2312" w:cs="方正仿宋_GB2312"/>
                <w:sz w:val="32"/>
                <w:szCs w:val="32"/>
              </w:rPr>
            </w:pPr>
          </w:p>
        </w:tc>
      </w:tr>
      <w:tr w14:paraId="34ECEAAA">
        <w:tblPrEx>
          <w:tblCellMar>
            <w:top w:w="0" w:type="dxa"/>
            <w:left w:w="54" w:type="dxa"/>
            <w:bottom w:w="0" w:type="dxa"/>
            <w:right w:w="54" w:type="dxa"/>
          </w:tblCellMar>
        </w:tblPrEx>
        <w:trPr>
          <w:trHeight w:val="558" w:hRule="atLeast"/>
          <w:jc w:val="center"/>
        </w:trPr>
        <w:tc>
          <w:tcPr>
            <w:tcW w:w="1298" w:type="dxa"/>
            <w:tcBorders>
              <w:top w:val="single" w:color="auto" w:sz="6" w:space="0"/>
              <w:left w:val="single" w:color="auto" w:sz="6" w:space="0"/>
              <w:bottom w:val="single" w:color="auto" w:sz="6" w:space="0"/>
              <w:right w:val="single" w:color="auto" w:sz="6" w:space="0"/>
            </w:tcBorders>
            <w:noWrap w:val="0"/>
            <w:vAlign w:val="center"/>
          </w:tcPr>
          <w:p w14:paraId="3AA05D51">
            <w:pPr>
              <w:jc w:val="center"/>
              <w:rPr>
                <w:rFonts w:hint="eastAsia" w:ascii="方正仿宋_GB2312" w:hAnsi="方正仿宋_GB2312" w:eastAsia="方正仿宋_GB2312" w:cs="方正仿宋_GB2312"/>
                <w:sz w:val="32"/>
                <w:szCs w:val="32"/>
                <w:lang w:val="en-US" w:eastAsia="zh-CN"/>
              </w:rPr>
            </w:pPr>
          </w:p>
        </w:tc>
        <w:tc>
          <w:tcPr>
            <w:tcW w:w="2367" w:type="dxa"/>
            <w:tcBorders>
              <w:top w:val="single" w:color="auto" w:sz="6" w:space="0"/>
              <w:left w:val="single" w:color="auto" w:sz="6" w:space="0"/>
              <w:bottom w:val="single" w:color="auto" w:sz="6" w:space="0"/>
              <w:right w:val="single" w:color="auto" w:sz="6" w:space="0"/>
            </w:tcBorders>
            <w:noWrap w:val="0"/>
            <w:vAlign w:val="center"/>
          </w:tcPr>
          <w:p w14:paraId="04385299">
            <w:pPr>
              <w:jc w:val="center"/>
              <w:rPr>
                <w:rFonts w:hint="eastAsia" w:ascii="方正仿宋_GB2312" w:hAnsi="方正仿宋_GB2312" w:eastAsia="方正仿宋_GB2312" w:cs="方正仿宋_GB2312"/>
                <w:sz w:val="32"/>
                <w:szCs w:val="32"/>
              </w:rPr>
            </w:pPr>
          </w:p>
        </w:tc>
        <w:tc>
          <w:tcPr>
            <w:tcW w:w="1879" w:type="dxa"/>
            <w:tcBorders>
              <w:top w:val="single" w:color="auto" w:sz="6" w:space="0"/>
              <w:left w:val="single" w:color="auto" w:sz="6" w:space="0"/>
              <w:bottom w:val="single" w:color="auto" w:sz="6" w:space="0"/>
              <w:right w:val="single" w:color="auto" w:sz="6" w:space="0"/>
            </w:tcBorders>
            <w:noWrap w:val="0"/>
            <w:vAlign w:val="center"/>
          </w:tcPr>
          <w:p w14:paraId="77C93114">
            <w:pPr>
              <w:jc w:val="center"/>
              <w:rPr>
                <w:rFonts w:hint="eastAsia" w:ascii="方正仿宋_GB2312" w:hAnsi="方正仿宋_GB2312" w:eastAsia="方正仿宋_GB2312" w:cs="方正仿宋_GB2312"/>
                <w:sz w:val="32"/>
                <w:szCs w:val="32"/>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68F02A7D">
            <w:pPr>
              <w:jc w:val="center"/>
              <w:rPr>
                <w:rFonts w:hint="eastAsia" w:ascii="方正仿宋_GB2312" w:hAnsi="方正仿宋_GB2312" w:eastAsia="方正仿宋_GB2312" w:cs="方正仿宋_GB2312"/>
                <w:sz w:val="32"/>
                <w:szCs w:val="32"/>
                <w:lang w:val="en-US" w:eastAsia="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26B6367D">
            <w:pPr>
              <w:jc w:val="both"/>
              <w:rPr>
                <w:rFonts w:hint="eastAsia" w:ascii="方正仿宋_GB2312" w:hAnsi="方正仿宋_GB2312" w:eastAsia="方正仿宋_GB2312" w:cs="方正仿宋_GB2312"/>
                <w:sz w:val="32"/>
                <w:szCs w:val="32"/>
                <w:lang w:val="en-US" w:eastAsia="zh-CN"/>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4D837A81">
            <w:pPr>
              <w:pageBreakBefore w:val="0"/>
              <w:kinsoku/>
              <w:wordWrap/>
              <w:overflowPunct/>
              <w:topLinePunct w:val="0"/>
              <w:bidi w:val="0"/>
              <w:spacing w:line="560" w:lineRule="exact"/>
              <w:ind w:firstLine="512" w:firstLineChars="160"/>
              <w:textAlignment w:val="auto"/>
              <w:rPr>
                <w:rFonts w:hint="eastAsia" w:ascii="方正仿宋_GB2312" w:hAnsi="方正仿宋_GB2312" w:eastAsia="方正仿宋_GB2312" w:cs="方正仿宋_GB2312"/>
                <w:sz w:val="32"/>
                <w:szCs w:val="32"/>
              </w:rPr>
            </w:pPr>
          </w:p>
        </w:tc>
      </w:tr>
      <w:tr w14:paraId="64CD8159">
        <w:tblPrEx>
          <w:tblCellMar>
            <w:top w:w="0" w:type="dxa"/>
            <w:left w:w="54" w:type="dxa"/>
            <w:bottom w:w="0" w:type="dxa"/>
            <w:right w:w="54" w:type="dxa"/>
          </w:tblCellMar>
        </w:tblPrEx>
        <w:trPr>
          <w:trHeight w:val="632" w:hRule="atLeast"/>
          <w:jc w:val="center"/>
        </w:trPr>
        <w:tc>
          <w:tcPr>
            <w:tcW w:w="1298" w:type="dxa"/>
            <w:tcBorders>
              <w:top w:val="single" w:color="auto" w:sz="6" w:space="0"/>
              <w:left w:val="single" w:color="auto" w:sz="6" w:space="0"/>
              <w:bottom w:val="single" w:color="auto" w:sz="6" w:space="0"/>
              <w:right w:val="single" w:color="auto" w:sz="6" w:space="0"/>
            </w:tcBorders>
            <w:noWrap w:val="0"/>
            <w:vAlign w:val="center"/>
          </w:tcPr>
          <w:p w14:paraId="465EBCEF">
            <w:pPr>
              <w:jc w:val="center"/>
              <w:rPr>
                <w:rFonts w:hint="eastAsia" w:ascii="方正仿宋_GB2312" w:hAnsi="方正仿宋_GB2312" w:eastAsia="方正仿宋_GB2312" w:cs="方正仿宋_GB2312"/>
                <w:kern w:val="2"/>
                <w:sz w:val="32"/>
                <w:szCs w:val="32"/>
                <w:lang w:val="en-US" w:eastAsia="zh-CN" w:bidi="ar-SA"/>
              </w:rPr>
            </w:pPr>
          </w:p>
        </w:tc>
        <w:tc>
          <w:tcPr>
            <w:tcW w:w="2367" w:type="dxa"/>
            <w:tcBorders>
              <w:top w:val="single" w:color="auto" w:sz="6" w:space="0"/>
              <w:left w:val="single" w:color="auto" w:sz="6" w:space="0"/>
              <w:bottom w:val="single" w:color="auto" w:sz="6" w:space="0"/>
              <w:right w:val="single" w:color="auto" w:sz="6" w:space="0"/>
            </w:tcBorders>
            <w:noWrap w:val="0"/>
            <w:vAlign w:val="center"/>
          </w:tcPr>
          <w:p w14:paraId="2746E77D">
            <w:pPr>
              <w:jc w:val="center"/>
              <w:rPr>
                <w:rFonts w:hint="eastAsia" w:ascii="方正仿宋_GB2312" w:hAnsi="方正仿宋_GB2312" w:eastAsia="方正仿宋_GB2312" w:cs="方正仿宋_GB2312"/>
                <w:kern w:val="2"/>
                <w:sz w:val="32"/>
                <w:szCs w:val="32"/>
                <w:lang w:val="en-US" w:eastAsia="zh-CN" w:bidi="ar-SA"/>
              </w:rPr>
            </w:pPr>
          </w:p>
        </w:tc>
        <w:tc>
          <w:tcPr>
            <w:tcW w:w="1879" w:type="dxa"/>
            <w:tcBorders>
              <w:top w:val="single" w:color="auto" w:sz="6" w:space="0"/>
              <w:left w:val="single" w:color="auto" w:sz="6" w:space="0"/>
              <w:bottom w:val="single" w:color="auto" w:sz="6" w:space="0"/>
              <w:right w:val="single" w:color="auto" w:sz="6" w:space="0"/>
            </w:tcBorders>
            <w:noWrap w:val="0"/>
            <w:vAlign w:val="center"/>
          </w:tcPr>
          <w:p w14:paraId="7CFE56E2">
            <w:pPr>
              <w:jc w:val="center"/>
              <w:rPr>
                <w:rFonts w:hint="eastAsia" w:ascii="方正仿宋_GB2312" w:hAnsi="方正仿宋_GB2312" w:eastAsia="方正仿宋_GB2312" w:cs="方正仿宋_GB2312"/>
                <w:kern w:val="2"/>
                <w:sz w:val="32"/>
                <w:szCs w:val="32"/>
                <w:lang w:val="en-US" w:eastAsia="zh-CN" w:bidi="ar-SA"/>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509DAA18">
            <w:pPr>
              <w:jc w:val="center"/>
              <w:rPr>
                <w:rFonts w:hint="eastAsia" w:ascii="方正仿宋_GB2312" w:hAnsi="方正仿宋_GB2312" w:eastAsia="方正仿宋_GB2312" w:cs="方正仿宋_GB2312"/>
                <w:kern w:val="2"/>
                <w:sz w:val="32"/>
                <w:szCs w:val="32"/>
                <w:lang w:val="en-US" w:eastAsia="zh-CN" w:bidi="ar-SA"/>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60C1BC6F">
            <w:pPr>
              <w:jc w:val="center"/>
              <w:rPr>
                <w:rFonts w:hint="eastAsia" w:ascii="方正仿宋_GB2312" w:hAnsi="方正仿宋_GB2312" w:eastAsia="方正仿宋_GB2312" w:cs="方正仿宋_GB2312"/>
                <w:kern w:val="2"/>
                <w:sz w:val="32"/>
                <w:szCs w:val="32"/>
                <w:lang w:val="en-US" w:eastAsia="zh-CN" w:bidi="ar-SA"/>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48F6ECC2">
            <w:pPr>
              <w:pageBreakBefore w:val="0"/>
              <w:kinsoku/>
              <w:wordWrap/>
              <w:overflowPunct/>
              <w:topLinePunct w:val="0"/>
              <w:bidi w:val="0"/>
              <w:spacing w:line="560" w:lineRule="exact"/>
              <w:ind w:firstLine="512" w:firstLineChars="160"/>
              <w:textAlignment w:val="auto"/>
              <w:rPr>
                <w:rFonts w:hint="eastAsia" w:ascii="方正仿宋_GB2312" w:hAnsi="方正仿宋_GB2312" w:eastAsia="方正仿宋_GB2312" w:cs="方正仿宋_GB2312"/>
                <w:sz w:val="32"/>
                <w:szCs w:val="32"/>
              </w:rPr>
            </w:pPr>
          </w:p>
        </w:tc>
      </w:tr>
      <w:tr w14:paraId="782DAE37">
        <w:tblPrEx>
          <w:tblCellMar>
            <w:top w:w="0" w:type="dxa"/>
            <w:left w:w="54" w:type="dxa"/>
            <w:bottom w:w="0" w:type="dxa"/>
            <w:right w:w="54" w:type="dxa"/>
          </w:tblCellMar>
        </w:tblPrEx>
        <w:trPr>
          <w:trHeight w:val="632" w:hRule="atLeast"/>
          <w:jc w:val="center"/>
        </w:trPr>
        <w:tc>
          <w:tcPr>
            <w:tcW w:w="1298" w:type="dxa"/>
            <w:tcBorders>
              <w:top w:val="single" w:color="auto" w:sz="6" w:space="0"/>
              <w:left w:val="single" w:color="auto" w:sz="6" w:space="0"/>
              <w:bottom w:val="single" w:color="auto" w:sz="6" w:space="0"/>
              <w:right w:val="single" w:color="auto" w:sz="6" w:space="0"/>
            </w:tcBorders>
            <w:noWrap w:val="0"/>
            <w:vAlign w:val="center"/>
          </w:tcPr>
          <w:p w14:paraId="3951149E">
            <w:pPr>
              <w:jc w:val="center"/>
              <w:rPr>
                <w:rFonts w:hint="eastAsia" w:ascii="方正仿宋_GB2312" w:hAnsi="方正仿宋_GB2312" w:eastAsia="方正仿宋_GB2312" w:cs="方正仿宋_GB2312"/>
                <w:sz w:val="32"/>
                <w:szCs w:val="32"/>
              </w:rPr>
            </w:pPr>
          </w:p>
        </w:tc>
        <w:tc>
          <w:tcPr>
            <w:tcW w:w="2367" w:type="dxa"/>
            <w:tcBorders>
              <w:top w:val="single" w:color="auto" w:sz="6" w:space="0"/>
              <w:left w:val="single" w:color="auto" w:sz="6" w:space="0"/>
              <w:bottom w:val="single" w:color="auto" w:sz="6" w:space="0"/>
              <w:right w:val="single" w:color="auto" w:sz="6" w:space="0"/>
            </w:tcBorders>
            <w:noWrap w:val="0"/>
            <w:vAlign w:val="center"/>
          </w:tcPr>
          <w:p w14:paraId="141E5D16">
            <w:pPr>
              <w:jc w:val="center"/>
              <w:rPr>
                <w:rFonts w:hint="eastAsia" w:ascii="方正仿宋_GB2312" w:hAnsi="方正仿宋_GB2312" w:eastAsia="方正仿宋_GB2312" w:cs="方正仿宋_GB2312"/>
                <w:sz w:val="32"/>
                <w:szCs w:val="32"/>
              </w:rPr>
            </w:pPr>
          </w:p>
        </w:tc>
        <w:tc>
          <w:tcPr>
            <w:tcW w:w="1879" w:type="dxa"/>
            <w:tcBorders>
              <w:top w:val="single" w:color="auto" w:sz="6" w:space="0"/>
              <w:left w:val="single" w:color="auto" w:sz="6" w:space="0"/>
              <w:bottom w:val="single" w:color="auto" w:sz="6" w:space="0"/>
              <w:right w:val="single" w:color="auto" w:sz="6" w:space="0"/>
            </w:tcBorders>
            <w:noWrap w:val="0"/>
            <w:vAlign w:val="center"/>
          </w:tcPr>
          <w:p w14:paraId="23B5C006">
            <w:pPr>
              <w:jc w:val="center"/>
              <w:rPr>
                <w:rFonts w:hint="eastAsia" w:ascii="方正仿宋_GB2312" w:hAnsi="方正仿宋_GB2312" w:eastAsia="方正仿宋_GB2312" w:cs="方正仿宋_GB2312"/>
                <w:sz w:val="32"/>
                <w:szCs w:val="32"/>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4E3BC044">
            <w:pPr>
              <w:jc w:val="center"/>
              <w:rPr>
                <w:rFonts w:hint="eastAsia" w:ascii="方正仿宋_GB2312" w:hAnsi="方正仿宋_GB2312" w:eastAsia="方正仿宋_GB2312" w:cs="方正仿宋_GB2312"/>
                <w:sz w:val="32"/>
                <w:szCs w:val="32"/>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5B65FAD5">
            <w:pPr>
              <w:jc w:val="center"/>
              <w:rPr>
                <w:rFonts w:hint="eastAsia" w:ascii="方正仿宋_GB2312" w:hAnsi="方正仿宋_GB2312" w:eastAsia="方正仿宋_GB2312" w:cs="方正仿宋_GB2312"/>
                <w:sz w:val="32"/>
                <w:szCs w:val="32"/>
                <w:lang w:val="en-US"/>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170999EC">
            <w:pPr>
              <w:pageBreakBefore w:val="0"/>
              <w:kinsoku/>
              <w:wordWrap/>
              <w:overflowPunct/>
              <w:topLinePunct w:val="0"/>
              <w:bidi w:val="0"/>
              <w:spacing w:line="560" w:lineRule="exact"/>
              <w:ind w:firstLine="512" w:firstLineChars="160"/>
              <w:textAlignment w:val="auto"/>
              <w:rPr>
                <w:rFonts w:hint="eastAsia" w:ascii="方正仿宋_GB2312" w:hAnsi="方正仿宋_GB2312" w:eastAsia="方正仿宋_GB2312" w:cs="方正仿宋_GB2312"/>
                <w:sz w:val="32"/>
                <w:szCs w:val="32"/>
              </w:rPr>
            </w:pPr>
          </w:p>
        </w:tc>
      </w:tr>
      <w:tr w14:paraId="412A1C9E">
        <w:tblPrEx>
          <w:tblCellMar>
            <w:top w:w="0" w:type="dxa"/>
            <w:left w:w="54" w:type="dxa"/>
            <w:bottom w:w="0" w:type="dxa"/>
            <w:right w:w="54" w:type="dxa"/>
          </w:tblCellMar>
        </w:tblPrEx>
        <w:trPr>
          <w:trHeight w:val="632" w:hRule="atLeast"/>
          <w:jc w:val="center"/>
        </w:trPr>
        <w:tc>
          <w:tcPr>
            <w:tcW w:w="1298" w:type="dxa"/>
            <w:tcBorders>
              <w:top w:val="single" w:color="auto" w:sz="6" w:space="0"/>
              <w:left w:val="single" w:color="auto" w:sz="6" w:space="0"/>
              <w:bottom w:val="single" w:color="auto" w:sz="6" w:space="0"/>
              <w:right w:val="single" w:color="auto" w:sz="6" w:space="0"/>
            </w:tcBorders>
            <w:noWrap w:val="0"/>
            <w:vAlign w:val="center"/>
          </w:tcPr>
          <w:p w14:paraId="4A379627">
            <w:pPr>
              <w:jc w:val="center"/>
              <w:rPr>
                <w:rFonts w:hint="eastAsia" w:ascii="方正仿宋_GB2312" w:hAnsi="方正仿宋_GB2312" w:eastAsia="方正仿宋_GB2312" w:cs="方正仿宋_GB2312"/>
                <w:sz w:val="32"/>
                <w:szCs w:val="32"/>
              </w:rPr>
            </w:pPr>
          </w:p>
        </w:tc>
        <w:tc>
          <w:tcPr>
            <w:tcW w:w="2367" w:type="dxa"/>
            <w:tcBorders>
              <w:top w:val="single" w:color="auto" w:sz="6" w:space="0"/>
              <w:left w:val="single" w:color="auto" w:sz="6" w:space="0"/>
              <w:bottom w:val="single" w:color="auto" w:sz="6" w:space="0"/>
              <w:right w:val="single" w:color="auto" w:sz="6" w:space="0"/>
            </w:tcBorders>
            <w:noWrap w:val="0"/>
            <w:vAlign w:val="center"/>
          </w:tcPr>
          <w:p w14:paraId="4F90E853">
            <w:pPr>
              <w:jc w:val="center"/>
              <w:rPr>
                <w:rFonts w:hint="eastAsia" w:ascii="方正仿宋_GB2312" w:hAnsi="方正仿宋_GB2312" w:eastAsia="方正仿宋_GB2312" w:cs="方正仿宋_GB2312"/>
                <w:sz w:val="32"/>
                <w:szCs w:val="32"/>
              </w:rPr>
            </w:pPr>
          </w:p>
        </w:tc>
        <w:tc>
          <w:tcPr>
            <w:tcW w:w="1879" w:type="dxa"/>
            <w:tcBorders>
              <w:top w:val="single" w:color="auto" w:sz="6" w:space="0"/>
              <w:left w:val="single" w:color="auto" w:sz="6" w:space="0"/>
              <w:bottom w:val="single" w:color="auto" w:sz="6" w:space="0"/>
              <w:right w:val="single" w:color="auto" w:sz="6" w:space="0"/>
            </w:tcBorders>
            <w:noWrap w:val="0"/>
            <w:vAlign w:val="center"/>
          </w:tcPr>
          <w:p w14:paraId="41A77AA3">
            <w:pPr>
              <w:jc w:val="center"/>
              <w:rPr>
                <w:rFonts w:hint="eastAsia" w:ascii="方正仿宋_GB2312" w:hAnsi="方正仿宋_GB2312" w:eastAsia="方正仿宋_GB2312" w:cs="方正仿宋_GB2312"/>
                <w:sz w:val="32"/>
                <w:szCs w:val="32"/>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52D777FC">
            <w:pPr>
              <w:jc w:val="center"/>
              <w:rPr>
                <w:rFonts w:hint="eastAsia" w:ascii="方正仿宋_GB2312" w:hAnsi="方正仿宋_GB2312" w:eastAsia="方正仿宋_GB2312" w:cs="方正仿宋_GB2312"/>
                <w:sz w:val="32"/>
                <w:szCs w:val="32"/>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466421C1">
            <w:pPr>
              <w:jc w:val="center"/>
              <w:rPr>
                <w:rFonts w:hint="eastAsia" w:ascii="方正仿宋_GB2312" w:hAnsi="方正仿宋_GB2312" w:eastAsia="方正仿宋_GB2312" w:cs="方正仿宋_GB2312"/>
                <w:sz w:val="32"/>
                <w:szCs w:val="32"/>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64E97990">
            <w:pPr>
              <w:pageBreakBefore w:val="0"/>
              <w:kinsoku/>
              <w:wordWrap/>
              <w:overflowPunct/>
              <w:topLinePunct w:val="0"/>
              <w:bidi w:val="0"/>
              <w:spacing w:line="560" w:lineRule="exact"/>
              <w:ind w:firstLine="512" w:firstLineChars="160"/>
              <w:textAlignment w:val="auto"/>
              <w:rPr>
                <w:rFonts w:hint="eastAsia" w:ascii="方正仿宋_GB2312" w:hAnsi="方正仿宋_GB2312" w:eastAsia="方正仿宋_GB2312" w:cs="方正仿宋_GB2312"/>
                <w:sz w:val="32"/>
                <w:szCs w:val="32"/>
              </w:rPr>
            </w:pPr>
          </w:p>
        </w:tc>
      </w:tr>
    </w:tbl>
    <w:p w14:paraId="55F9DA3D">
      <w:pPr>
        <w:pageBreakBefore w:val="0"/>
        <w:kinsoku/>
        <w:wordWrap/>
        <w:overflowPunct/>
        <w:topLinePunct w:val="0"/>
        <w:bidi w:val="0"/>
        <w:spacing w:line="560" w:lineRule="exact"/>
        <w:ind w:firstLine="755" w:firstLineChars="235"/>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w:t>
      </w:r>
    </w:p>
    <w:p w14:paraId="516D96B9">
      <w:pPr>
        <w:pageBreakBefore w:val="0"/>
        <w:kinsoku/>
        <w:wordWrap/>
        <w:overflowPunct/>
        <w:topLinePunct w:val="0"/>
        <w:bidi w:val="0"/>
        <w:spacing w:line="560" w:lineRule="exact"/>
        <w:ind w:firstLine="755" w:firstLineChars="235"/>
        <w:textAlignment w:val="auto"/>
        <w:outlineLvl w:val="1"/>
        <w:rPr>
          <w:rFonts w:hint="eastAsia" w:ascii="仿宋_GB2312" w:hAnsi="仿宋_GB2312" w:eastAsia="仿宋_GB2312" w:cs="仿宋_GB2312"/>
          <w:b/>
          <w:sz w:val="32"/>
          <w:szCs w:val="32"/>
        </w:rPr>
      </w:pPr>
      <w:bookmarkStart w:id="19" w:name="_Toc26047"/>
      <w:bookmarkStart w:id="20" w:name="_Toc20690"/>
      <w:r>
        <w:rPr>
          <w:rFonts w:hint="eastAsia" w:ascii="仿宋_GB2312" w:hAnsi="仿宋_GB2312" w:eastAsia="仿宋_GB2312" w:cs="仿宋_GB2312"/>
          <w:b/>
          <w:sz w:val="32"/>
          <w:szCs w:val="32"/>
        </w:rPr>
        <w:t>1.以上表格格式行、列可增减。</w:t>
      </w:r>
      <w:bookmarkEnd w:id="19"/>
      <w:bookmarkEnd w:id="20"/>
    </w:p>
    <w:p w14:paraId="6857FC78">
      <w:pPr>
        <w:pageBreakBefore w:val="0"/>
        <w:kinsoku/>
        <w:wordWrap/>
        <w:overflowPunct/>
        <w:topLinePunct w:val="0"/>
        <w:bidi w:val="0"/>
        <w:spacing w:line="560" w:lineRule="exact"/>
        <w:ind w:firstLine="755" w:firstLineChars="235"/>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color w:val="000000"/>
          <w:sz w:val="32"/>
          <w:szCs w:val="32"/>
          <w:lang w:eastAsia="zh-CN"/>
        </w:rPr>
        <w:t>比选申请人</w:t>
      </w:r>
      <w:r>
        <w:rPr>
          <w:rFonts w:hint="eastAsia" w:ascii="仿宋_GB2312" w:hAnsi="仿宋_GB2312" w:eastAsia="仿宋_GB2312" w:cs="仿宋_GB2312"/>
          <w:b/>
          <w:color w:val="000000"/>
          <w:sz w:val="32"/>
          <w:szCs w:val="32"/>
        </w:rPr>
        <w:t>应对其所提供的</w:t>
      </w:r>
      <w:r>
        <w:rPr>
          <w:rFonts w:hint="eastAsia" w:ascii="仿宋_GB2312" w:hAnsi="仿宋_GB2312" w:eastAsia="仿宋_GB2312" w:cs="仿宋_GB2312"/>
          <w:b/>
          <w:color w:val="000000"/>
          <w:sz w:val="32"/>
          <w:szCs w:val="32"/>
          <w:lang w:val="en-US" w:eastAsia="zh-CN"/>
        </w:rPr>
        <w:t>业绩/软著证明</w:t>
      </w:r>
      <w:r>
        <w:rPr>
          <w:rFonts w:hint="eastAsia" w:ascii="仿宋_GB2312" w:hAnsi="仿宋_GB2312" w:eastAsia="仿宋_GB2312" w:cs="仿宋_GB2312"/>
          <w:b/>
          <w:color w:val="000000"/>
          <w:sz w:val="32"/>
          <w:szCs w:val="32"/>
        </w:rPr>
        <w:t>的合法性、真实性负责</w:t>
      </w:r>
      <w:r>
        <w:rPr>
          <w:rFonts w:hint="eastAsia" w:ascii="仿宋_GB2312" w:hAnsi="仿宋_GB2312" w:eastAsia="仿宋_GB2312" w:cs="仿宋_GB2312"/>
          <w:b/>
          <w:sz w:val="32"/>
          <w:szCs w:val="32"/>
        </w:rPr>
        <w:t>。</w:t>
      </w:r>
    </w:p>
    <w:p w14:paraId="3AB079A3">
      <w:pPr>
        <w:pageBreakBefore w:val="0"/>
        <w:kinsoku/>
        <w:wordWrap/>
        <w:overflowPunct/>
        <w:topLinePunct w:val="0"/>
        <w:bidi w:val="0"/>
        <w:spacing w:line="560" w:lineRule="exact"/>
        <w:ind w:firstLine="755" w:firstLineChars="235"/>
        <w:textAlignment w:val="auto"/>
        <w:outlineLvl w:val="1"/>
        <w:rPr>
          <w:rFonts w:hint="eastAsia" w:ascii="仿宋_GB2312" w:hAnsi="仿宋_GB2312" w:eastAsia="仿宋_GB2312" w:cs="仿宋_GB2312"/>
          <w:b/>
          <w:sz w:val="32"/>
          <w:szCs w:val="32"/>
        </w:rPr>
      </w:pPr>
      <w:bookmarkStart w:id="21" w:name="_Toc22435"/>
      <w:bookmarkStart w:id="22" w:name="_Toc28745"/>
      <w:r>
        <w:rPr>
          <w:rFonts w:hint="eastAsia" w:ascii="仿宋_GB2312" w:hAnsi="仿宋_GB2312" w:eastAsia="仿宋_GB2312" w:cs="仿宋_GB2312"/>
          <w:b/>
          <w:sz w:val="32"/>
          <w:szCs w:val="32"/>
        </w:rPr>
        <w:t>3.</w:t>
      </w:r>
      <w:r>
        <w:rPr>
          <w:rFonts w:hint="eastAsia" w:ascii="仿宋_GB2312" w:hAnsi="仿宋_GB2312" w:eastAsia="仿宋_GB2312" w:cs="仿宋_GB2312"/>
          <w:b/>
          <w:bCs/>
          <w:color w:val="000000"/>
          <w:sz w:val="32"/>
          <w:szCs w:val="32"/>
          <w:lang w:eastAsia="zh-CN"/>
        </w:rPr>
        <w:t>比选申请人</w:t>
      </w:r>
      <w:r>
        <w:rPr>
          <w:rFonts w:hint="eastAsia" w:ascii="仿宋_GB2312" w:hAnsi="仿宋_GB2312" w:eastAsia="仿宋_GB2312" w:cs="仿宋_GB2312"/>
          <w:b/>
          <w:bCs/>
          <w:color w:val="000000"/>
          <w:sz w:val="32"/>
          <w:szCs w:val="32"/>
        </w:rPr>
        <w:t>提供的相关证明材料均应加盖</w:t>
      </w:r>
      <w:r>
        <w:rPr>
          <w:rFonts w:hint="eastAsia" w:ascii="仿宋_GB2312" w:hAnsi="仿宋_GB2312" w:eastAsia="仿宋_GB2312" w:cs="仿宋_GB2312"/>
          <w:b/>
          <w:bCs/>
          <w:color w:val="000000"/>
          <w:sz w:val="32"/>
          <w:szCs w:val="32"/>
          <w:lang w:eastAsia="zh-CN"/>
        </w:rPr>
        <w:t>比选申请人</w:t>
      </w:r>
      <w:r>
        <w:rPr>
          <w:rFonts w:hint="eastAsia" w:ascii="仿宋_GB2312" w:hAnsi="仿宋_GB2312" w:eastAsia="仿宋_GB2312" w:cs="仿宋_GB2312"/>
          <w:b/>
          <w:bCs/>
          <w:color w:val="000000"/>
          <w:sz w:val="32"/>
          <w:szCs w:val="32"/>
        </w:rPr>
        <w:t>公章。</w:t>
      </w:r>
      <w:bookmarkEnd w:id="21"/>
      <w:bookmarkEnd w:id="22"/>
    </w:p>
    <w:p w14:paraId="14C8661C">
      <w:pPr>
        <w:pageBreakBefore w:val="0"/>
        <w:kinsoku/>
        <w:wordWrap/>
        <w:overflowPunct/>
        <w:topLinePunct w:val="0"/>
        <w:bidi w:val="0"/>
        <w:spacing w:line="560" w:lineRule="exact"/>
        <w:ind w:firstLine="514" w:firstLineChars="160"/>
        <w:textAlignment w:val="auto"/>
        <w:rPr>
          <w:rFonts w:hint="eastAsia" w:ascii="仿宋_GB2312" w:hAnsi="仿宋_GB2312" w:eastAsia="仿宋_GB2312" w:cs="仿宋_GB2312"/>
          <w:b/>
          <w:sz w:val="32"/>
          <w:szCs w:val="32"/>
        </w:rPr>
      </w:pPr>
    </w:p>
    <w:p w14:paraId="29E48751">
      <w:pPr>
        <w:adjustRightIn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eastAsia="zh-CN"/>
        </w:rPr>
        <w:t>比选申请人</w:t>
      </w:r>
      <w:r>
        <w:rPr>
          <w:rFonts w:hint="eastAsia" w:ascii="仿宋_GB2312" w:hAnsi="仿宋_GB2312" w:eastAsia="仿宋_GB2312" w:cs="仿宋_GB2312"/>
          <w:color w:val="auto"/>
          <w:sz w:val="32"/>
          <w:szCs w:val="32"/>
          <w:lang w:val="en-US" w:eastAsia="zh-CN"/>
        </w:rPr>
        <w:t>名称</w:t>
      </w:r>
      <w:r>
        <w:rPr>
          <w:rFonts w:hint="eastAsia" w:ascii="仿宋_GB2312" w:hAnsi="仿宋_GB2312" w:eastAsia="仿宋_GB2312" w:cs="仿宋_GB2312"/>
          <w:color w:val="auto"/>
          <w:sz w:val="32"/>
          <w:szCs w:val="32"/>
          <w:highlight w:val="none"/>
        </w:rPr>
        <w:t>（加盖单位公章）：</w:t>
      </w:r>
      <w:r>
        <w:rPr>
          <w:rFonts w:hint="eastAsia" w:ascii="仿宋_GB2312" w:hAnsi="仿宋_GB2312" w:eastAsia="仿宋_GB2312" w:cs="仿宋_GB2312"/>
          <w:color w:val="auto"/>
          <w:sz w:val="32"/>
          <w:szCs w:val="32"/>
          <w:highlight w:val="none"/>
          <w:u w:val="single"/>
        </w:rPr>
        <w:t xml:space="preserve">                    </w:t>
      </w:r>
    </w:p>
    <w:p w14:paraId="553C6EF5">
      <w:pPr>
        <w:spacing w:line="360" w:lineRule="auto"/>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法定代表人或授权代表（签字）：</w:t>
      </w:r>
      <w:r>
        <w:rPr>
          <w:rFonts w:hint="eastAsia" w:ascii="仿宋_GB2312" w:hAnsi="仿宋_GB2312" w:eastAsia="仿宋_GB2312" w:cs="仿宋_GB2312"/>
          <w:color w:val="auto"/>
          <w:sz w:val="32"/>
          <w:szCs w:val="32"/>
          <w:highlight w:val="none"/>
          <w:u w:val="single"/>
        </w:rPr>
        <w:t xml:space="preserve">          </w:t>
      </w:r>
    </w:p>
    <w:p w14:paraId="78E41CDE">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33896D06">
      <w:pPr>
        <w:spacing w:line="360" w:lineRule="auto"/>
        <w:jc w:val="center"/>
        <w:outlineLvl w:val="1"/>
        <w:rPr>
          <w:rFonts w:hint="eastAsia" w:ascii="仿宋" w:hAnsi="仿宋" w:eastAsia="仿宋" w:cs="仿宋"/>
          <w:b/>
          <w:color w:val="auto"/>
          <w:sz w:val="32"/>
          <w:szCs w:val="32"/>
          <w:highlight w:val="none"/>
        </w:rPr>
      </w:pPr>
    </w:p>
    <w:p w14:paraId="204C8A32">
      <w:pPr>
        <w:spacing w:line="360" w:lineRule="auto"/>
        <w:jc w:val="center"/>
        <w:outlineLvl w:val="1"/>
        <w:rPr>
          <w:rFonts w:hint="eastAsia" w:ascii="仿宋" w:hAnsi="仿宋" w:eastAsia="仿宋" w:cs="仿宋"/>
          <w:b/>
          <w:color w:val="auto"/>
          <w:sz w:val="24"/>
          <w:szCs w:val="24"/>
          <w:highlight w:val="none"/>
          <w:lang w:val="en-US" w:eastAsia="zh-CN"/>
        </w:rPr>
      </w:pPr>
    </w:p>
    <w:p w14:paraId="539B05F5">
      <w:pPr>
        <w:spacing w:line="360" w:lineRule="auto"/>
        <w:jc w:val="center"/>
        <w:outlineLvl w:val="1"/>
        <w:rPr>
          <w:rFonts w:hint="eastAsia" w:ascii="仿宋_GB2312" w:hAnsi="仿宋_GB2312" w:eastAsia="仿宋_GB2312" w:cs="仿宋_GB2312"/>
          <w:b/>
          <w:color w:val="auto"/>
          <w:sz w:val="32"/>
          <w:szCs w:val="32"/>
          <w:highlight w:val="none"/>
        </w:rPr>
      </w:pPr>
      <w:r>
        <w:rPr>
          <w:rFonts w:hint="eastAsia" w:ascii="仿宋_GB2312" w:hAnsi="仿宋_GB2312" w:cs="仿宋_GB2312"/>
          <w:b/>
          <w:color w:val="auto"/>
          <w:sz w:val="32"/>
          <w:szCs w:val="32"/>
          <w:highlight w:val="none"/>
          <w:lang w:val="en-US" w:eastAsia="zh-CN"/>
        </w:rPr>
        <w:t>九</w:t>
      </w:r>
      <w:r>
        <w:rPr>
          <w:rFonts w:hint="eastAsia" w:ascii="仿宋_GB2312" w:hAnsi="仿宋_GB2312" w:eastAsia="仿宋_GB2312" w:cs="仿宋_GB2312"/>
          <w:b/>
          <w:color w:val="auto"/>
          <w:sz w:val="32"/>
          <w:szCs w:val="32"/>
          <w:highlight w:val="none"/>
          <w:lang w:val="en-US" w:eastAsia="zh-CN"/>
        </w:rPr>
        <w:t>、实施方案</w:t>
      </w:r>
    </w:p>
    <w:p w14:paraId="076B917D">
      <w:pPr>
        <w:jc w:val="center"/>
        <w:rPr>
          <w:rFonts w:hint="eastAsia" w:ascii="仿宋_GB2312" w:hAnsi="仿宋_GB2312" w:eastAsia="仿宋_GB2312" w:cs="仿宋_GB2312"/>
          <w:b/>
          <w:color w:val="auto"/>
          <w:sz w:val="32"/>
          <w:szCs w:val="32"/>
          <w:highlight w:val="none"/>
        </w:rPr>
      </w:pPr>
    </w:p>
    <w:p w14:paraId="5D79DF68">
      <w:pPr>
        <w:widowControl/>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注：包含但不限于针对项目提出</w:t>
      </w:r>
      <w:r>
        <w:rPr>
          <w:rFonts w:hint="eastAsia" w:ascii="仿宋_GB2312" w:hAnsi="仿宋_GB2312" w:eastAsia="仿宋_GB2312" w:cs="仿宋_GB2312"/>
          <w:color w:val="auto"/>
          <w:sz w:val="32"/>
          <w:szCs w:val="32"/>
          <w:highlight w:val="none"/>
          <w:lang w:val="en-US" w:eastAsia="zh-CN"/>
        </w:rPr>
        <w:t>实施</w:t>
      </w:r>
      <w:r>
        <w:rPr>
          <w:rFonts w:hint="eastAsia" w:ascii="仿宋_GB2312" w:hAnsi="仿宋_GB2312" w:eastAsia="仿宋_GB2312" w:cs="仿宋_GB2312"/>
          <w:color w:val="auto"/>
          <w:sz w:val="32"/>
          <w:szCs w:val="32"/>
          <w:highlight w:val="none"/>
        </w:rPr>
        <w:t>方案等，格式自拟。</w:t>
      </w:r>
    </w:p>
    <w:p w14:paraId="18F93D65">
      <w:pPr>
        <w:widowControl/>
        <w:spacing w:line="360" w:lineRule="auto"/>
        <w:ind w:firstLine="480" w:firstLineChars="200"/>
        <w:jc w:val="left"/>
        <w:rPr>
          <w:rFonts w:hint="eastAsia" w:ascii="仿宋" w:hAnsi="仿宋" w:eastAsia="仿宋" w:cs="仿宋"/>
          <w:color w:val="auto"/>
          <w:sz w:val="24"/>
          <w:highlight w:val="none"/>
        </w:rPr>
      </w:pPr>
    </w:p>
    <w:p w14:paraId="7096D7FC">
      <w:pPr>
        <w:spacing w:line="340" w:lineRule="exact"/>
        <w:ind w:firstLine="422" w:firstLineChars="175"/>
        <w:rPr>
          <w:rFonts w:hint="eastAsia" w:ascii="仿宋" w:hAnsi="仿宋" w:eastAsia="仿宋" w:cs="仿宋"/>
          <w:b/>
          <w:color w:val="auto"/>
          <w:sz w:val="24"/>
          <w:highlight w:val="none"/>
        </w:rPr>
      </w:pPr>
    </w:p>
    <w:p w14:paraId="73976663">
      <w:pPr>
        <w:widowControl w:val="0"/>
        <w:ind w:left="0" w:leftChars="0" w:firstLine="0" w:firstLineChars="0"/>
        <w:jc w:val="center"/>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仿宋" w:hAnsi="仿宋" w:eastAsia="仿宋" w:cs="仿宋"/>
          <w:b/>
          <w:bCs/>
          <w:color w:val="auto"/>
          <w:kern w:val="2"/>
          <w:sz w:val="36"/>
          <w:szCs w:val="24"/>
          <w:highlight w:val="none"/>
          <w:lang w:val="en-US" w:eastAsia="zh-CN" w:bidi="ar-SA"/>
        </w:rPr>
        <w:br w:type="page"/>
      </w:r>
      <w:r>
        <w:rPr>
          <w:rFonts w:hint="eastAsia" w:ascii="仿宋_GB2312" w:hAnsi="仿宋_GB2312" w:eastAsia="仿宋_GB2312" w:cs="仿宋_GB2312"/>
          <w:b/>
          <w:bCs w:val="0"/>
          <w:color w:val="auto"/>
          <w:kern w:val="2"/>
          <w:sz w:val="32"/>
          <w:szCs w:val="32"/>
          <w:highlight w:val="none"/>
          <w:lang w:val="en-US" w:eastAsia="zh-CN" w:bidi="ar-SA"/>
        </w:rPr>
        <w:t>十、</w:t>
      </w:r>
      <w:r>
        <w:rPr>
          <w:rFonts w:hint="eastAsia" w:ascii="仿宋_GB2312" w:hAnsi="仿宋_GB2312" w:eastAsia="仿宋_GB2312" w:cs="仿宋_GB2312"/>
          <w:b/>
          <w:bCs/>
          <w:color w:val="auto"/>
          <w:kern w:val="2"/>
          <w:sz w:val="32"/>
          <w:szCs w:val="32"/>
          <w:highlight w:val="none"/>
          <w:lang w:val="en-US" w:eastAsia="zh-CN" w:bidi="ar-SA"/>
        </w:rPr>
        <w:t>比选申请人</w:t>
      </w:r>
      <w:r>
        <w:rPr>
          <w:rFonts w:hint="eastAsia" w:ascii="仿宋_GB2312" w:hAnsi="仿宋_GB2312" w:eastAsia="仿宋_GB2312" w:cs="仿宋_GB2312"/>
          <w:b/>
          <w:bCs w:val="0"/>
          <w:color w:val="auto"/>
          <w:kern w:val="2"/>
          <w:sz w:val="32"/>
          <w:szCs w:val="32"/>
          <w:highlight w:val="none"/>
          <w:lang w:val="en-US" w:eastAsia="zh-CN" w:bidi="ar-SA"/>
        </w:rPr>
        <w:t>提供的资格证明资料</w:t>
      </w:r>
    </w:p>
    <w:p w14:paraId="7691DDBB">
      <w:pPr>
        <w:widowControl w:val="0"/>
        <w:ind w:left="0" w:leftChars="0" w:firstLine="0" w:firstLineChars="0"/>
        <w:jc w:val="center"/>
        <w:rPr>
          <w:rFonts w:hint="eastAsia" w:ascii="仿宋_GB2312" w:hAnsi="仿宋_GB2312" w:eastAsia="仿宋_GB2312" w:cs="仿宋_GB2312"/>
          <w:b/>
          <w:bCs/>
          <w:color w:val="auto"/>
          <w:kern w:val="2"/>
          <w:sz w:val="32"/>
          <w:szCs w:val="32"/>
          <w:highlight w:val="none"/>
          <w:lang w:val="en-US" w:eastAsia="zh-CN" w:bidi="ar-SA"/>
        </w:rPr>
      </w:pPr>
      <w:r>
        <w:rPr>
          <w:rFonts w:hint="eastAsia" w:ascii="仿宋" w:hAnsi="仿宋" w:eastAsia="仿宋" w:cs="仿宋"/>
          <w:b/>
          <w:bCs/>
          <w:color w:val="auto"/>
          <w:kern w:val="2"/>
          <w:sz w:val="48"/>
          <w:szCs w:val="24"/>
          <w:highlight w:val="none"/>
          <w:lang w:val="en-US" w:eastAsia="zh-CN" w:bidi="ar-SA"/>
        </w:rPr>
        <w:br w:type="page"/>
      </w:r>
      <w:r>
        <w:rPr>
          <w:rFonts w:hint="eastAsia" w:ascii="仿宋_GB2312" w:hAnsi="仿宋_GB2312" w:eastAsia="仿宋_GB2312" w:cs="仿宋_GB2312"/>
          <w:b/>
          <w:bCs w:val="0"/>
          <w:color w:val="auto"/>
          <w:kern w:val="2"/>
          <w:sz w:val="32"/>
          <w:szCs w:val="32"/>
          <w:highlight w:val="none"/>
          <w:lang w:val="en-US" w:eastAsia="zh-CN" w:bidi="ar-SA"/>
        </w:rPr>
        <w:t>十</w:t>
      </w:r>
      <w:r>
        <w:rPr>
          <w:rFonts w:hint="eastAsia" w:ascii="仿宋_GB2312" w:hAnsi="仿宋_GB2312" w:cs="仿宋_GB2312"/>
          <w:b/>
          <w:bCs w:val="0"/>
          <w:color w:val="auto"/>
          <w:kern w:val="2"/>
          <w:sz w:val="32"/>
          <w:szCs w:val="32"/>
          <w:highlight w:val="none"/>
          <w:lang w:val="en-US" w:eastAsia="zh-CN" w:bidi="ar-SA"/>
        </w:rPr>
        <w:t>一</w:t>
      </w:r>
      <w:r>
        <w:rPr>
          <w:rFonts w:hint="eastAsia" w:ascii="仿宋_GB2312" w:hAnsi="仿宋_GB2312" w:eastAsia="仿宋_GB2312" w:cs="仿宋_GB2312"/>
          <w:b/>
          <w:bCs w:val="0"/>
          <w:color w:val="auto"/>
          <w:kern w:val="2"/>
          <w:sz w:val="32"/>
          <w:szCs w:val="32"/>
          <w:highlight w:val="none"/>
          <w:lang w:val="en-US" w:eastAsia="zh-CN" w:bidi="ar-SA"/>
        </w:rPr>
        <w:t>、</w:t>
      </w:r>
      <w:r>
        <w:rPr>
          <w:rFonts w:hint="eastAsia" w:ascii="仿宋_GB2312" w:hAnsi="仿宋_GB2312" w:eastAsia="仿宋_GB2312" w:cs="仿宋_GB2312"/>
          <w:b/>
          <w:bCs/>
          <w:color w:val="auto"/>
          <w:kern w:val="2"/>
          <w:sz w:val="32"/>
          <w:szCs w:val="32"/>
          <w:highlight w:val="none"/>
          <w:lang w:val="en-US" w:eastAsia="zh-CN" w:bidi="ar-SA"/>
        </w:rPr>
        <w:t>比选申请人</w:t>
      </w:r>
      <w:r>
        <w:rPr>
          <w:rFonts w:hint="eastAsia" w:ascii="仿宋_GB2312" w:hAnsi="仿宋_GB2312" w:eastAsia="仿宋_GB2312" w:cs="仿宋_GB2312"/>
          <w:b/>
          <w:bCs w:val="0"/>
          <w:color w:val="auto"/>
          <w:kern w:val="2"/>
          <w:sz w:val="32"/>
          <w:szCs w:val="32"/>
          <w:highlight w:val="none"/>
          <w:lang w:val="en-US" w:eastAsia="zh-CN" w:bidi="ar-SA"/>
        </w:rPr>
        <w:t>提供的其他资料</w:t>
      </w:r>
    </w:p>
    <w:p w14:paraId="515885BC">
      <w:pPr>
        <w:widowControl/>
        <w:spacing w:line="360" w:lineRule="auto"/>
        <w:ind w:firstLine="640" w:firstLineChars="200"/>
        <w:jc w:val="left"/>
        <w:rPr>
          <w:rFonts w:hint="eastAsia" w:ascii="方正仿宋_GB2312" w:hAnsi="方正仿宋_GB2312" w:eastAsia="方正仿宋_GB2312" w:cs="方正仿宋_GB2312"/>
          <w:color w:val="auto"/>
          <w:sz w:val="32"/>
          <w:szCs w:val="32"/>
          <w:highlight w:val="none"/>
        </w:rPr>
      </w:pPr>
    </w:p>
    <w:p w14:paraId="5FF447A8">
      <w:pPr>
        <w:widowControl/>
        <w:spacing w:line="36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w:t>
      </w:r>
    </w:p>
    <w:p w14:paraId="2E132B1E">
      <w:pPr>
        <w:widowControl/>
        <w:numPr>
          <w:ilvl w:val="-1"/>
          <w:numId w:val="0"/>
        </w:numPr>
        <w:spacing w:line="360" w:lineRule="auto"/>
        <w:ind w:left="600" w:firstLine="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比选文件</w:t>
      </w:r>
      <w:r>
        <w:rPr>
          <w:rFonts w:hint="eastAsia" w:ascii="仿宋_GB2312" w:hAnsi="仿宋_GB2312" w:eastAsia="仿宋_GB2312" w:cs="仿宋_GB2312"/>
          <w:color w:val="auto"/>
          <w:sz w:val="32"/>
          <w:szCs w:val="32"/>
          <w:highlight w:val="none"/>
        </w:rPr>
        <w:t>要求，</w:t>
      </w:r>
      <w:r>
        <w:rPr>
          <w:rFonts w:hint="eastAsia" w:ascii="仿宋_GB2312" w:hAnsi="仿宋_GB2312" w:eastAsia="仿宋_GB2312" w:cs="仿宋_GB2312"/>
          <w:color w:val="auto"/>
          <w:sz w:val="32"/>
          <w:szCs w:val="32"/>
          <w:highlight w:val="none"/>
          <w:lang w:eastAsia="zh-CN"/>
        </w:rPr>
        <w:t>比选申请人</w:t>
      </w:r>
      <w:r>
        <w:rPr>
          <w:rFonts w:hint="eastAsia" w:ascii="仿宋_GB2312" w:hAnsi="仿宋_GB2312" w:eastAsia="仿宋_GB2312" w:cs="仿宋_GB2312"/>
          <w:color w:val="auto"/>
          <w:sz w:val="32"/>
          <w:szCs w:val="32"/>
          <w:highlight w:val="none"/>
        </w:rPr>
        <w:t>认为其他应该提供或补充的内容。</w:t>
      </w:r>
    </w:p>
    <w:p w14:paraId="02AAB0E2">
      <w:pPr>
        <w:widowControl/>
        <w:numPr>
          <w:ilvl w:val="-1"/>
          <w:numId w:val="0"/>
        </w:numPr>
        <w:spacing w:line="360" w:lineRule="auto"/>
        <w:ind w:left="600" w:firstLine="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格式不限，</w:t>
      </w:r>
      <w:r>
        <w:rPr>
          <w:rFonts w:hint="eastAsia" w:ascii="仿宋_GB2312" w:hAnsi="仿宋_GB2312" w:eastAsia="仿宋_GB2312" w:cs="仿宋_GB2312"/>
          <w:color w:val="auto"/>
          <w:sz w:val="32"/>
          <w:szCs w:val="32"/>
          <w:highlight w:val="none"/>
          <w:lang w:eastAsia="zh-CN"/>
        </w:rPr>
        <w:t>比选申请人</w:t>
      </w:r>
      <w:r>
        <w:rPr>
          <w:rFonts w:hint="eastAsia" w:ascii="仿宋_GB2312" w:hAnsi="仿宋_GB2312" w:eastAsia="仿宋_GB2312" w:cs="仿宋_GB2312"/>
          <w:color w:val="auto"/>
          <w:sz w:val="32"/>
          <w:szCs w:val="32"/>
          <w:highlight w:val="none"/>
        </w:rPr>
        <w:t xml:space="preserve">自行拟定。 </w:t>
      </w:r>
    </w:p>
    <w:p w14:paraId="33984FA1">
      <w:pPr>
        <w:widowControl w:val="0"/>
        <w:ind w:left="640" w:leftChars="20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48"/>
          <w:szCs w:val="24"/>
          <w:highlight w:val="none"/>
          <w:lang w:val="en-US" w:eastAsia="zh-CN" w:bidi="ar-SA"/>
        </w:rPr>
        <w:t> </w:t>
      </w:r>
    </w:p>
    <w:p w14:paraId="37B4A3BC">
      <w:pPr>
        <w:ind w:firstLine="0" w:firstLineChars="0"/>
        <w:rPr>
          <w:rFonts w:hint="default" w:ascii="仿宋" w:hAnsi="仿宋" w:eastAsia="仿宋" w:cs="仿宋"/>
          <w:lang w:val="en-US" w:eastAsia="zh-CN"/>
        </w:rPr>
      </w:pPr>
    </w:p>
    <w:p w14:paraId="607A8A71"/>
    <w:p w14:paraId="7E588C3F"/>
    <w:p w14:paraId="35EF86F6"/>
    <w:p w14:paraId="077AFAC4"/>
    <w:p w14:paraId="2AA54D51"/>
    <w:p w14:paraId="0640B83B"/>
    <w:p w14:paraId="5E4D85B9"/>
    <w:p w14:paraId="0A784717"/>
    <w:p w14:paraId="4CB5A7E0"/>
    <w:p w14:paraId="18D3B166"/>
    <w:p w14:paraId="6F13C52B"/>
    <w:p w14:paraId="573478DA"/>
    <w:p w14:paraId="52B519BB"/>
    <w:p w14:paraId="4F925C2B">
      <w:pPr>
        <w:pStyle w:val="13"/>
        <w:spacing w:line="720" w:lineRule="exact"/>
        <w:jc w:val="center"/>
        <w:rPr>
          <w:rFonts w:hint="eastAsia" w:ascii="微软雅黑" w:hAnsi="微软雅黑" w:eastAsia="微软雅黑" w:cs="宋体"/>
          <w:b/>
          <w:bCs/>
          <w:kern w:val="2"/>
          <w:sz w:val="36"/>
          <w:szCs w:val="36"/>
          <w:lang w:val="en-US" w:eastAsia="zh-CN" w:bidi="ar-SA"/>
        </w:rPr>
      </w:pPr>
      <w:bookmarkStart w:id="23" w:name="_Toc20139"/>
      <w:r>
        <w:rPr>
          <w:rFonts w:hint="eastAsia" w:ascii="微软雅黑" w:hAnsi="微软雅黑" w:eastAsia="微软雅黑" w:cs="宋体"/>
          <w:b/>
          <w:bCs/>
          <w:kern w:val="2"/>
          <w:sz w:val="36"/>
          <w:szCs w:val="36"/>
          <w:lang w:val="en-US" w:eastAsia="zh-CN" w:bidi="ar-SA"/>
        </w:rPr>
        <w:t>第四章、</w:t>
      </w:r>
      <w:bookmarkEnd w:id="23"/>
      <w:r>
        <w:rPr>
          <w:rFonts w:hint="eastAsia" w:ascii="微软雅黑" w:hAnsi="微软雅黑" w:eastAsia="微软雅黑" w:cs="宋体"/>
          <w:b/>
          <w:bCs/>
          <w:kern w:val="2"/>
          <w:sz w:val="36"/>
          <w:szCs w:val="36"/>
          <w:lang w:val="en-US" w:eastAsia="zh-CN" w:bidi="ar-SA"/>
        </w:rPr>
        <w:t>评分原则和评分标准</w:t>
      </w:r>
    </w:p>
    <w:p w14:paraId="5C9C0B2E">
      <w:pPr>
        <w:ind w:firstLine="643"/>
        <w:rPr>
          <w:rFonts w:hint="eastAsia" w:ascii="仿宋_GB2312" w:hAnsi="仿宋_GB2312" w:eastAsia="仿宋_GB2312" w:cs="仿宋_GB2312"/>
          <w:b/>
          <w:bCs/>
          <w:sz w:val="32"/>
          <w:szCs w:val="32"/>
        </w:rPr>
      </w:pPr>
    </w:p>
    <w:p w14:paraId="2A55C52D">
      <w:pPr>
        <w:ind w:firstLine="643"/>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（一）评分原则</w:t>
      </w:r>
    </w:p>
    <w:p w14:paraId="5AFDB29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本项目采用综合评分法的，评审委员会根据评分标准，对资格性检查合格的</w:t>
      </w:r>
      <w:r>
        <w:rPr>
          <w:rFonts w:hint="eastAsia" w:ascii="仿宋_GB2312" w:hAnsi="仿宋_GB2312" w:eastAsia="仿宋_GB2312" w:cs="仿宋_GB2312"/>
          <w:sz w:val="32"/>
          <w:szCs w:val="32"/>
          <w:lang w:val="en-US" w:eastAsia="zh-CN"/>
        </w:rPr>
        <w:t>比选响应</w:t>
      </w:r>
      <w:r>
        <w:rPr>
          <w:rFonts w:hint="eastAsia" w:ascii="仿宋_GB2312" w:hAnsi="仿宋_GB2312" w:eastAsia="仿宋_GB2312" w:cs="仿宋_GB2312"/>
          <w:sz w:val="32"/>
          <w:szCs w:val="32"/>
        </w:rPr>
        <w:t>文件进行综合评审，评审后</w:t>
      </w:r>
      <w:r>
        <w:rPr>
          <w:rFonts w:hint="eastAsia" w:ascii="仿宋_GB2312" w:hAnsi="仿宋_GB2312" w:eastAsia="仿宋_GB2312" w:cs="仿宋_GB2312"/>
          <w:sz w:val="32"/>
          <w:szCs w:val="32"/>
          <w:lang w:val="en-US" w:eastAsia="zh-CN"/>
        </w:rPr>
        <w:t>比选申请</w:t>
      </w:r>
      <w:r>
        <w:rPr>
          <w:rFonts w:hint="eastAsia" w:ascii="仿宋_GB2312" w:hAnsi="仿宋_GB2312" w:eastAsia="仿宋_GB2312" w:cs="仿宋_GB2312"/>
          <w:sz w:val="32"/>
          <w:szCs w:val="32"/>
        </w:rPr>
        <w:t>人得分由高到低顺序排列，得分相同的，按报价由低到高顺序排列。得分且报价相同的，</w:t>
      </w:r>
      <w:r>
        <w:rPr>
          <w:rFonts w:hint="eastAsia" w:ascii="仿宋_GB2312" w:hAnsi="仿宋_GB2312" w:eastAsia="仿宋_GB2312" w:cs="仿宋_GB2312"/>
          <w:sz w:val="32"/>
          <w:szCs w:val="32"/>
          <w:lang w:val="en-US" w:eastAsia="zh-CN"/>
        </w:rPr>
        <w:t>按整体服务方案得分由低到高</w:t>
      </w:r>
      <w:r>
        <w:rPr>
          <w:rFonts w:hint="eastAsia" w:ascii="仿宋_GB2312" w:hAnsi="仿宋_GB2312" w:eastAsia="仿宋_GB2312" w:cs="仿宋_GB2312"/>
          <w:sz w:val="32"/>
          <w:szCs w:val="32"/>
        </w:rPr>
        <w:t>顺序排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排在第一位的</w:t>
      </w:r>
      <w:r>
        <w:rPr>
          <w:rFonts w:hint="eastAsia" w:ascii="仿宋_GB2312" w:hAnsi="仿宋_GB2312" w:eastAsia="仿宋_GB2312" w:cs="仿宋_GB2312"/>
          <w:sz w:val="32"/>
          <w:szCs w:val="32"/>
          <w:lang w:val="en-US" w:eastAsia="zh-CN"/>
        </w:rPr>
        <w:t>比选申请</w:t>
      </w:r>
      <w:r>
        <w:rPr>
          <w:rFonts w:hint="eastAsia" w:ascii="仿宋_GB2312" w:hAnsi="仿宋_GB2312" w:eastAsia="仿宋_GB2312" w:cs="仿宋_GB2312"/>
          <w:sz w:val="32"/>
          <w:szCs w:val="32"/>
        </w:rPr>
        <w:t>人为本次项目的中选人。</w:t>
      </w:r>
    </w:p>
    <w:p w14:paraId="4597E523">
      <w:pPr>
        <w:ind w:left="643" w:firstLine="0" w:firstLineChars="0"/>
        <w:rPr>
          <w:rFonts w:hint="eastAsia"/>
          <w:lang w:eastAsia="zh-CN"/>
        </w:rPr>
      </w:pPr>
      <w:r>
        <w:rPr>
          <w:rFonts w:hint="eastAsia" w:ascii="方正楷体_GB2312" w:hAnsi="方正楷体_GB2312" w:eastAsia="方正楷体_GB2312" w:cs="方正楷体_GB2312"/>
          <w:b/>
          <w:bCs/>
        </w:rPr>
        <w:t>（二）评分标准</w:t>
      </w:r>
    </w:p>
    <w:tbl>
      <w:tblPr>
        <w:tblStyle w:val="10"/>
        <w:tblpPr w:leftFromText="180" w:rightFromText="180" w:vertAnchor="text" w:horzAnchor="page" w:tblpX="1330" w:tblpY="782"/>
        <w:tblOverlap w:val="never"/>
        <w:tblW w:w="9570" w:type="dxa"/>
        <w:tblInd w:w="-180" w:type="dxa"/>
        <w:tblLayout w:type="fixed"/>
        <w:tblCellMar>
          <w:top w:w="0" w:type="dxa"/>
          <w:left w:w="108" w:type="dxa"/>
          <w:bottom w:w="0" w:type="dxa"/>
          <w:right w:w="108" w:type="dxa"/>
        </w:tblCellMar>
      </w:tblPr>
      <w:tblGrid>
        <w:gridCol w:w="810"/>
        <w:gridCol w:w="1710"/>
        <w:gridCol w:w="900"/>
        <w:gridCol w:w="6150"/>
      </w:tblGrid>
      <w:tr w14:paraId="2738DA32">
        <w:tblPrEx>
          <w:tblCellMar>
            <w:top w:w="0" w:type="dxa"/>
            <w:left w:w="108" w:type="dxa"/>
            <w:bottom w:w="0" w:type="dxa"/>
            <w:right w:w="108" w:type="dxa"/>
          </w:tblCellMar>
        </w:tblPrEx>
        <w:trPr>
          <w:trHeight w:val="745" w:hRule="atLeast"/>
        </w:trPr>
        <w:tc>
          <w:tcPr>
            <w:tcW w:w="810" w:type="dxa"/>
            <w:tcBorders>
              <w:top w:val="single" w:color="000000" w:sz="4" w:space="0"/>
              <w:left w:val="single" w:color="000000" w:sz="4" w:space="0"/>
              <w:bottom w:val="single" w:color="000000" w:sz="4" w:space="0"/>
              <w:right w:val="single" w:color="000000" w:sz="4" w:space="0"/>
            </w:tcBorders>
            <w:noWrap w:val="0"/>
            <w:vAlign w:val="top"/>
          </w:tcPr>
          <w:p w14:paraId="3CCBA7D1">
            <w:pPr>
              <w:widowControl w:val="0"/>
              <w:ind w:left="0" w:leftChars="0" w:firstLine="0" w:firstLineChars="0"/>
              <w:jc w:val="both"/>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序号</w:t>
            </w:r>
          </w:p>
        </w:tc>
        <w:tc>
          <w:tcPr>
            <w:tcW w:w="1710" w:type="dxa"/>
            <w:tcBorders>
              <w:top w:val="single" w:color="000000" w:sz="4" w:space="0"/>
              <w:left w:val="single" w:color="000000" w:sz="4" w:space="0"/>
              <w:bottom w:val="single" w:color="000000" w:sz="4" w:space="0"/>
              <w:right w:val="single" w:color="000000" w:sz="4" w:space="0"/>
            </w:tcBorders>
            <w:noWrap w:val="0"/>
            <w:vAlign w:val="top"/>
          </w:tcPr>
          <w:p w14:paraId="07DBC6BD">
            <w:pPr>
              <w:widowControl w:val="0"/>
              <w:ind w:left="0" w:leftChars="0" w:firstLine="0" w:firstLineChars="0"/>
              <w:jc w:val="both"/>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评分因素</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04E387AC">
            <w:pPr>
              <w:widowControl w:val="0"/>
              <w:ind w:left="0" w:leftChars="0" w:firstLine="0" w:firstLineChars="0"/>
              <w:jc w:val="both"/>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分值</w:t>
            </w:r>
          </w:p>
        </w:tc>
        <w:tc>
          <w:tcPr>
            <w:tcW w:w="6150" w:type="dxa"/>
            <w:tcBorders>
              <w:top w:val="single" w:color="000000" w:sz="4" w:space="0"/>
              <w:left w:val="single" w:color="000000" w:sz="4" w:space="0"/>
              <w:bottom w:val="single" w:color="000000" w:sz="4" w:space="0"/>
              <w:right w:val="single" w:color="000000" w:sz="4" w:space="0"/>
            </w:tcBorders>
            <w:noWrap w:val="0"/>
            <w:vAlign w:val="top"/>
          </w:tcPr>
          <w:p w14:paraId="4F52CCEC">
            <w:pPr>
              <w:widowControl w:val="0"/>
              <w:jc w:val="center"/>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评分细则</w:t>
            </w:r>
          </w:p>
        </w:tc>
      </w:tr>
      <w:tr w14:paraId="73682C1E">
        <w:tblPrEx>
          <w:tblCellMar>
            <w:top w:w="0" w:type="dxa"/>
            <w:left w:w="108" w:type="dxa"/>
            <w:bottom w:w="0" w:type="dxa"/>
            <w:right w:w="108" w:type="dxa"/>
          </w:tblCellMar>
        </w:tblPrEx>
        <w:trPr>
          <w:trHeight w:val="826"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2F601A2">
            <w:pPr>
              <w:widowControl w:val="0"/>
              <w:ind w:left="0" w:leftChars="0" w:firstLine="0" w:firstLineChars="0"/>
              <w:jc w:val="center"/>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C760CCF">
            <w:pPr>
              <w:widowControl w:val="0"/>
              <w:ind w:left="0" w:leftChars="0" w:firstLine="0" w:firstLineChars="0"/>
              <w:jc w:val="center"/>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项目报价</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15C30CA">
            <w:pPr>
              <w:widowControl w:val="0"/>
              <w:ind w:left="0" w:leftChars="0" w:firstLine="0" w:firstLineChars="0"/>
              <w:jc w:val="center"/>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30</w:t>
            </w:r>
          </w:p>
        </w:tc>
        <w:tc>
          <w:tcPr>
            <w:tcW w:w="6150" w:type="dxa"/>
            <w:tcBorders>
              <w:top w:val="single" w:color="000000" w:sz="4" w:space="0"/>
              <w:left w:val="single" w:color="000000" w:sz="4" w:space="0"/>
              <w:bottom w:val="single" w:color="000000" w:sz="4" w:space="0"/>
              <w:right w:val="single" w:color="000000" w:sz="4" w:space="0"/>
            </w:tcBorders>
            <w:noWrap w:val="0"/>
            <w:vAlign w:val="center"/>
          </w:tcPr>
          <w:p w14:paraId="7DBF7300">
            <w:pPr>
              <w:widowControl/>
              <w:ind w:left="0" w:leftChars="0" w:firstLine="0" w:firstLineChars="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color w:val="000000"/>
                <w:kern w:val="0"/>
                <w:sz w:val="28"/>
                <w:szCs w:val="28"/>
                <w:lang w:bidi="ar"/>
              </w:rPr>
              <w:t>满足资格要求所有比选人报价平均值（基准价）得满分30分：其他报价与基准价相比，每高于或低于1%（不足1%按1%计）扣0.5分。</w:t>
            </w:r>
            <w:r>
              <w:rPr>
                <w:rFonts w:hint="eastAsia" w:ascii="仿宋_GB2312" w:hAnsi="仿宋_GB2312" w:cs="仿宋_GB2312"/>
                <w:color w:val="000000"/>
                <w:kern w:val="0"/>
                <w:sz w:val="28"/>
                <w:szCs w:val="28"/>
                <w:lang w:val="en-US" w:eastAsia="zh-CN" w:bidi="ar"/>
              </w:rPr>
              <w:t>扣完为止</w:t>
            </w:r>
            <w:r>
              <w:rPr>
                <w:rFonts w:hint="eastAsia" w:ascii="仿宋_GB2312" w:hAnsi="仿宋_GB2312" w:eastAsia="仿宋_GB2312" w:cs="仿宋_GB2312"/>
                <w:color w:val="000000"/>
                <w:kern w:val="0"/>
                <w:sz w:val="28"/>
                <w:szCs w:val="28"/>
                <w:lang w:val="en-US" w:eastAsia="zh-CN" w:bidi="ar"/>
              </w:rPr>
              <w:t>。</w:t>
            </w:r>
          </w:p>
        </w:tc>
      </w:tr>
      <w:tr w14:paraId="086A0D39">
        <w:tblPrEx>
          <w:tblCellMar>
            <w:top w:w="0" w:type="dxa"/>
            <w:left w:w="108" w:type="dxa"/>
            <w:bottom w:w="0" w:type="dxa"/>
            <w:right w:w="108" w:type="dxa"/>
          </w:tblCellMar>
        </w:tblPrEx>
        <w:trPr>
          <w:trHeight w:val="1148"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FE32D8">
            <w:pPr>
              <w:widowControl w:val="0"/>
              <w:ind w:left="0" w:leftChars="0" w:firstLine="0" w:firstLineChars="0"/>
              <w:jc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2</w:t>
            </w:r>
          </w:p>
        </w:tc>
        <w:tc>
          <w:tcPr>
            <w:tcW w:w="1710" w:type="dxa"/>
            <w:tcBorders>
              <w:top w:val="single" w:color="000000" w:sz="4" w:space="0"/>
              <w:left w:val="single" w:color="000000" w:sz="4" w:space="0"/>
              <w:right w:val="single" w:color="000000" w:sz="4" w:space="0"/>
            </w:tcBorders>
            <w:noWrap w:val="0"/>
            <w:vAlign w:val="center"/>
          </w:tcPr>
          <w:p w14:paraId="030EA5F9">
            <w:pPr>
              <w:widowControl w:val="0"/>
              <w:ind w:left="0" w:leftChars="0" w:firstLine="0" w:firstLineChars="0"/>
              <w:jc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技术实施</w:t>
            </w:r>
          </w:p>
          <w:p w14:paraId="322EEF41">
            <w:pPr>
              <w:widowControl w:val="0"/>
              <w:ind w:left="0" w:leftChars="0" w:firstLine="0" w:firstLineChars="0"/>
              <w:jc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方案</w:t>
            </w:r>
          </w:p>
        </w:tc>
        <w:tc>
          <w:tcPr>
            <w:tcW w:w="900" w:type="dxa"/>
            <w:tcBorders>
              <w:top w:val="single" w:color="000000" w:sz="4" w:space="0"/>
              <w:left w:val="single" w:color="000000" w:sz="4" w:space="0"/>
              <w:bottom w:val="single" w:color="auto" w:sz="4" w:space="0"/>
              <w:right w:val="single" w:color="000000" w:sz="4" w:space="0"/>
            </w:tcBorders>
            <w:noWrap w:val="0"/>
            <w:vAlign w:val="center"/>
          </w:tcPr>
          <w:p w14:paraId="05060F98">
            <w:pPr>
              <w:widowControl w:val="0"/>
              <w:ind w:left="0" w:leftChars="0" w:firstLine="0" w:firstLineChars="0"/>
              <w:jc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30</w:t>
            </w:r>
          </w:p>
        </w:tc>
        <w:tc>
          <w:tcPr>
            <w:tcW w:w="6150" w:type="dxa"/>
            <w:tcBorders>
              <w:top w:val="single" w:color="000000" w:sz="4" w:space="0"/>
              <w:left w:val="single" w:color="000000" w:sz="4" w:space="0"/>
              <w:bottom w:val="single" w:color="auto" w:sz="4" w:space="0"/>
              <w:right w:val="single" w:color="000000" w:sz="4" w:space="0"/>
            </w:tcBorders>
            <w:noWrap w:val="0"/>
            <w:vAlign w:val="center"/>
          </w:tcPr>
          <w:p w14:paraId="07A1BDCC">
            <w:pPr>
              <w:widowControl w:val="0"/>
              <w:ind w:left="0" w:leftChars="0" w:firstLine="0" w:firstLineChars="0"/>
              <w:jc w:val="both"/>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根据技术方案的完整性(是否涵盖现状分析、总体架构、详细设计、实施计划等内容)、方案与项目需求的匹配度(功能设计是否与实际需求相匹配)、技术描述的清晰度(是否图文并茂、逻辑清晰)进行综合打分。</w:t>
            </w:r>
          </w:p>
          <w:p w14:paraId="3A7966B9">
            <w:pPr>
              <w:widowControl w:val="0"/>
              <w:ind w:left="0" w:leftChars="0" w:firstLine="0" w:firstLineChars="0"/>
              <w:jc w:val="both"/>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优秀：20-30分；良好：10-19分；一般：1-9分；未提供不得分。</w:t>
            </w:r>
          </w:p>
        </w:tc>
      </w:tr>
      <w:tr w14:paraId="3C69EFD5">
        <w:tblPrEx>
          <w:tblCellMar>
            <w:top w:w="0" w:type="dxa"/>
            <w:left w:w="108" w:type="dxa"/>
            <w:bottom w:w="0" w:type="dxa"/>
            <w:right w:w="108" w:type="dxa"/>
          </w:tblCellMar>
        </w:tblPrEx>
        <w:trPr>
          <w:trHeight w:val="1008"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AE278F">
            <w:pPr>
              <w:widowControl w:val="0"/>
              <w:ind w:left="0" w:leftChars="0" w:firstLine="0" w:firstLineChars="0"/>
              <w:jc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3</w:t>
            </w:r>
          </w:p>
        </w:tc>
        <w:tc>
          <w:tcPr>
            <w:tcW w:w="1710" w:type="dxa"/>
            <w:tcBorders>
              <w:top w:val="single" w:color="000000" w:sz="4" w:space="0"/>
              <w:left w:val="single" w:color="000000" w:sz="4" w:space="0"/>
              <w:right w:val="single" w:color="000000" w:sz="4" w:space="0"/>
            </w:tcBorders>
            <w:noWrap w:val="0"/>
            <w:vAlign w:val="center"/>
          </w:tcPr>
          <w:p w14:paraId="06B1BF25">
            <w:pPr>
              <w:widowControl w:val="0"/>
              <w:ind w:left="0" w:leftChars="0" w:firstLine="0" w:firstLineChars="0"/>
              <w:jc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团队人员</w:t>
            </w:r>
          </w:p>
          <w:p w14:paraId="1D38E5D5">
            <w:pPr>
              <w:widowControl w:val="0"/>
              <w:ind w:left="0" w:leftChars="0" w:firstLine="0" w:firstLineChars="0"/>
              <w:jc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配置</w:t>
            </w:r>
          </w:p>
        </w:tc>
        <w:tc>
          <w:tcPr>
            <w:tcW w:w="900" w:type="dxa"/>
            <w:tcBorders>
              <w:top w:val="single" w:color="000000" w:sz="4" w:space="0"/>
              <w:left w:val="single" w:color="000000" w:sz="4" w:space="0"/>
              <w:bottom w:val="single" w:color="auto" w:sz="4" w:space="0"/>
              <w:right w:val="single" w:color="000000" w:sz="4" w:space="0"/>
            </w:tcBorders>
            <w:noWrap w:val="0"/>
            <w:vAlign w:val="center"/>
          </w:tcPr>
          <w:p w14:paraId="5FAB0DDF">
            <w:pPr>
              <w:widowControl w:val="0"/>
              <w:ind w:left="0" w:leftChars="0" w:firstLine="0" w:firstLineChars="0"/>
              <w:jc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15</w:t>
            </w:r>
          </w:p>
        </w:tc>
        <w:tc>
          <w:tcPr>
            <w:tcW w:w="6150" w:type="dxa"/>
            <w:tcBorders>
              <w:top w:val="single" w:color="000000" w:sz="4" w:space="0"/>
              <w:left w:val="single" w:color="000000" w:sz="4" w:space="0"/>
              <w:bottom w:val="single" w:color="auto" w:sz="4" w:space="0"/>
              <w:right w:val="single" w:color="000000" w:sz="4" w:space="0"/>
            </w:tcBorders>
            <w:noWrap w:val="0"/>
            <w:vAlign w:val="center"/>
          </w:tcPr>
          <w:p w14:paraId="2ED56E36">
            <w:pPr>
              <w:widowControl w:val="0"/>
              <w:ind w:left="0" w:leftChars="0" w:firstLine="0" w:firstLineChars="0"/>
              <w:jc w:val="both"/>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承诺投入管理、技术、服务人员，每提供一人得3分，本项最多得15分，未提供不得分。</w:t>
            </w:r>
          </w:p>
        </w:tc>
      </w:tr>
      <w:tr w14:paraId="6BDFD198">
        <w:tblPrEx>
          <w:tblCellMar>
            <w:top w:w="0" w:type="dxa"/>
            <w:left w:w="108" w:type="dxa"/>
            <w:bottom w:w="0" w:type="dxa"/>
            <w:right w:w="108" w:type="dxa"/>
          </w:tblCellMar>
        </w:tblPrEx>
        <w:trPr>
          <w:trHeight w:val="756"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D41A02">
            <w:pPr>
              <w:widowControl w:val="0"/>
              <w:snapToGrid w:val="0"/>
              <w:ind w:left="0" w:leftChars="0" w:firstLine="0" w:firstLineChars="0"/>
              <w:jc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4</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0DB0CFE">
            <w:pPr>
              <w:widowControl w:val="0"/>
              <w:ind w:left="0" w:leftChars="0" w:firstLine="0" w:firstLineChars="0"/>
              <w:jc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业绩及软著证明</w:t>
            </w:r>
          </w:p>
        </w:tc>
        <w:tc>
          <w:tcPr>
            <w:tcW w:w="900" w:type="dxa"/>
            <w:tcBorders>
              <w:top w:val="single" w:color="auto" w:sz="4" w:space="0"/>
              <w:left w:val="single" w:color="000000" w:sz="4" w:space="0"/>
              <w:bottom w:val="single" w:color="000000" w:sz="4" w:space="0"/>
              <w:right w:val="single" w:color="000000" w:sz="4" w:space="0"/>
            </w:tcBorders>
            <w:noWrap w:val="0"/>
            <w:vAlign w:val="center"/>
          </w:tcPr>
          <w:p w14:paraId="69F8EC14">
            <w:pPr>
              <w:widowControl w:val="0"/>
              <w:snapToGrid w:val="0"/>
              <w:ind w:left="0" w:leftChars="0" w:firstLine="0" w:firstLineChars="0"/>
              <w:jc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15</w:t>
            </w:r>
          </w:p>
        </w:tc>
        <w:tc>
          <w:tcPr>
            <w:tcW w:w="6150" w:type="dxa"/>
            <w:tcBorders>
              <w:top w:val="single" w:color="000000" w:sz="4" w:space="0"/>
              <w:left w:val="single" w:color="000000" w:sz="4" w:space="0"/>
              <w:bottom w:val="single" w:color="000000" w:sz="4" w:space="0"/>
              <w:right w:val="single" w:color="000000" w:sz="4" w:space="0"/>
            </w:tcBorders>
            <w:noWrap w:val="0"/>
            <w:vAlign w:val="center"/>
          </w:tcPr>
          <w:p w14:paraId="60E7F27C">
            <w:pPr>
              <w:widowControl w:val="0"/>
              <w:ind w:left="0" w:leftChars="0" w:firstLine="0" w:firstLineChars="0"/>
              <w:jc w:val="both"/>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比选申请人2023年以来承担过软件信息服务项目业绩及计算机软件著作权证书，</w:t>
            </w:r>
            <w:r>
              <w:rPr>
                <w:rFonts w:hint="eastAsia" w:ascii="仿宋_GB2312" w:hAnsi="仿宋_GB2312" w:cs="仿宋_GB2312"/>
                <w:b w:val="0"/>
                <w:bCs w:val="0"/>
                <w:color w:val="auto"/>
                <w:kern w:val="2"/>
                <w:sz w:val="28"/>
                <w:szCs w:val="28"/>
                <w:lang w:val="en-US" w:eastAsia="zh-CN" w:bidi="ar-SA"/>
              </w:rPr>
              <w:t>具有</w:t>
            </w:r>
            <w:r>
              <w:rPr>
                <w:rFonts w:hint="eastAsia" w:ascii="仿宋_GB2312" w:hAnsi="仿宋_GB2312" w:eastAsia="仿宋_GB2312" w:cs="仿宋_GB2312"/>
                <w:b w:val="0"/>
                <w:bCs w:val="0"/>
                <w:color w:val="auto"/>
                <w:kern w:val="2"/>
                <w:sz w:val="28"/>
                <w:szCs w:val="28"/>
                <w:lang w:val="en-US" w:eastAsia="zh-CN" w:bidi="ar-SA"/>
              </w:rPr>
              <w:t>一个</w:t>
            </w:r>
            <w:r>
              <w:rPr>
                <w:rFonts w:hint="eastAsia" w:ascii="仿宋_GB2312" w:hAnsi="仿宋_GB2312" w:cs="仿宋_GB2312"/>
                <w:b w:val="0"/>
                <w:bCs w:val="0"/>
                <w:color w:val="auto"/>
                <w:kern w:val="2"/>
                <w:sz w:val="28"/>
                <w:szCs w:val="28"/>
                <w:lang w:val="en-US" w:eastAsia="zh-CN" w:bidi="ar-SA"/>
              </w:rPr>
              <w:t>项目业绩</w:t>
            </w:r>
            <w:r>
              <w:rPr>
                <w:rFonts w:hint="eastAsia" w:ascii="仿宋_GB2312" w:hAnsi="仿宋_GB2312" w:eastAsia="仿宋_GB2312" w:cs="仿宋_GB2312"/>
                <w:b w:val="0"/>
                <w:bCs w:val="0"/>
                <w:color w:val="auto"/>
                <w:kern w:val="2"/>
                <w:sz w:val="28"/>
                <w:szCs w:val="28"/>
                <w:lang w:val="en-US" w:eastAsia="zh-CN" w:bidi="ar-SA"/>
              </w:rPr>
              <w:t>得5分，</w:t>
            </w:r>
            <w:r>
              <w:rPr>
                <w:rFonts w:hint="eastAsia" w:ascii="仿宋_GB2312" w:hAnsi="仿宋_GB2312" w:cs="仿宋_GB2312"/>
                <w:b w:val="0"/>
                <w:bCs w:val="0"/>
                <w:color w:val="auto"/>
                <w:kern w:val="2"/>
                <w:sz w:val="28"/>
                <w:szCs w:val="28"/>
                <w:lang w:val="en-US" w:eastAsia="zh-CN" w:bidi="ar-SA"/>
              </w:rPr>
              <w:t>具有</w:t>
            </w:r>
            <w:r>
              <w:rPr>
                <w:rFonts w:hint="eastAsia" w:ascii="仿宋_GB2312" w:hAnsi="仿宋_GB2312" w:eastAsia="仿宋_GB2312" w:cs="仿宋_GB2312"/>
                <w:b w:val="0"/>
                <w:bCs w:val="0"/>
                <w:color w:val="auto"/>
                <w:kern w:val="2"/>
                <w:sz w:val="28"/>
                <w:szCs w:val="28"/>
                <w:lang w:val="en-US" w:eastAsia="zh-CN" w:bidi="ar-SA"/>
              </w:rPr>
              <w:t>一个计算机软件著作权得2分，本项最多得15分 。业绩须提供合同扫描件，时间以合同签订时间为准，软著需提供计算机软件著作权证书复印件，未提供不得分。</w:t>
            </w:r>
          </w:p>
        </w:tc>
      </w:tr>
      <w:tr w14:paraId="7C963F5E">
        <w:tblPrEx>
          <w:tblCellMar>
            <w:top w:w="0" w:type="dxa"/>
            <w:left w:w="108" w:type="dxa"/>
            <w:bottom w:w="0" w:type="dxa"/>
            <w:right w:w="108" w:type="dxa"/>
          </w:tblCellMar>
        </w:tblPrEx>
        <w:trPr>
          <w:trHeight w:val="12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E0681A">
            <w:pPr>
              <w:widowControl w:val="0"/>
              <w:snapToGrid w:val="0"/>
              <w:ind w:left="0" w:leftChars="0" w:firstLine="0" w:firstLineChars="0"/>
              <w:jc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5</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30ABED75">
            <w:pPr>
              <w:widowControl w:val="0"/>
              <w:ind w:left="0" w:leftChars="0" w:firstLine="0" w:firstLineChars="0"/>
              <w:jc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售后技术</w:t>
            </w:r>
          </w:p>
          <w:p w14:paraId="22353154">
            <w:pPr>
              <w:widowControl w:val="0"/>
              <w:ind w:left="0" w:leftChars="0" w:firstLine="0" w:firstLineChars="0"/>
              <w:jc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服务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E2FEB1E">
            <w:pPr>
              <w:widowControl w:val="0"/>
              <w:snapToGrid w:val="0"/>
              <w:ind w:left="0" w:leftChars="0" w:firstLine="0" w:firstLineChars="0"/>
              <w:jc w:val="center"/>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10</w:t>
            </w:r>
          </w:p>
        </w:tc>
        <w:tc>
          <w:tcPr>
            <w:tcW w:w="6150" w:type="dxa"/>
            <w:tcBorders>
              <w:top w:val="single" w:color="000000" w:sz="4" w:space="0"/>
              <w:left w:val="single" w:color="000000" w:sz="4" w:space="0"/>
              <w:bottom w:val="single" w:color="000000" w:sz="4" w:space="0"/>
              <w:right w:val="single" w:color="000000" w:sz="4" w:space="0"/>
            </w:tcBorders>
            <w:noWrap w:val="0"/>
            <w:vAlign w:val="center"/>
          </w:tcPr>
          <w:p w14:paraId="3A56C8CC">
            <w:pPr>
              <w:widowControl w:val="0"/>
              <w:ind w:left="0" w:leftChars="0" w:firstLine="0" w:firstLineChars="0"/>
              <w:jc w:val="both"/>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售后服务方案包括售后技术服务内容、故障响应时间、响应方式等。</w:t>
            </w:r>
          </w:p>
          <w:p w14:paraId="25B245CB">
            <w:pPr>
              <w:widowControl w:val="0"/>
              <w:snapToGrid w:val="0"/>
              <w:ind w:left="0" w:leftChars="0" w:firstLine="0" w:firstLineChars="0"/>
              <w:jc w:val="both"/>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优秀：8—10分；良好：5-7；一般：1—4分；未提供不得分。</w:t>
            </w:r>
          </w:p>
        </w:tc>
      </w:tr>
    </w:tbl>
    <w:p w14:paraId="6A8FF306">
      <w:pPr>
        <w:keepNext w:val="0"/>
        <w:keepLines w:val="0"/>
        <w:pageBreakBefore w:val="0"/>
        <w:kinsoku/>
        <w:wordWrap/>
        <w:overflowPunct/>
        <w:topLinePunct w:val="0"/>
        <w:autoSpaceDE/>
        <w:autoSpaceDN/>
        <w:bidi w:val="0"/>
        <w:adjustRightInd/>
        <w:snapToGrid/>
        <w:spacing w:line="520" w:lineRule="exact"/>
        <w:textAlignment w:val="auto"/>
      </w:pPr>
    </w:p>
    <w:p w14:paraId="3E5AD852">
      <w:pPr>
        <w:keepNext w:val="0"/>
        <w:keepLines w:val="0"/>
        <w:pageBreakBefore w:val="0"/>
        <w:kinsoku/>
        <w:wordWrap/>
        <w:overflowPunct/>
        <w:topLinePunct w:val="0"/>
        <w:autoSpaceDE/>
        <w:autoSpaceDN/>
        <w:bidi w:val="0"/>
        <w:adjustRightInd/>
        <w:snapToGrid/>
        <w:spacing w:before="31" w:beforeLines="10" w:after="31" w:afterLines="10" w:line="52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注：比选申请人须对所提供的资料的真实性负责，比选人后期有权进行复核，如查实比选申请人提供虚假材料谋取中选，比选人将取消其中选资格。</w:t>
      </w:r>
    </w:p>
    <w:p w14:paraId="0485E79F">
      <w:pPr>
        <w:ind w:firstLine="0" w:firstLineChars="0"/>
        <w:rPr>
          <w:rFonts w:hint="default" w:ascii="仿宋" w:hAnsi="仿宋" w:eastAsia="仿宋" w:cs="仿宋"/>
          <w:lang w:val="en-US" w:eastAsia="zh-CN"/>
        </w:rPr>
      </w:pPr>
    </w:p>
    <w:p w14:paraId="5F9A6D22"/>
    <w:p w14:paraId="670FC652"/>
    <w:sectPr>
      <w:footerReference r:id="rId13"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BD401E-8902-49FE-8A03-4B69A8AAE5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16B12F0-EC1C-4C87-82F8-3D11F313E7C0}"/>
  </w:font>
  <w:font w:name="仿宋_GB2312">
    <w:panose1 w:val="02010609030101010101"/>
    <w:charset w:val="86"/>
    <w:family w:val="modern"/>
    <w:pitch w:val="default"/>
    <w:sig w:usb0="00000001" w:usb1="080E0000" w:usb2="00000000" w:usb3="00000000" w:csb0="00040000" w:csb1="00000000"/>
    <w:embedRegular r:id="rId3" w:fontKey="{24E8103A-C15C-44DF-A46C-6AF5B1634262}"/>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4" w:fontKey="{6C494A87-3398-4FC1-B544-866CF6B28B69}"/>
  </w:font>
  <w:font w:name="方正楷体_GB2312">
    <w:panose1 w:val="02000000000000000000"/>
    <w:charset w:val="86"/>
    <w:family w:val="auto"/>
    <w:pitch w:val="default"/>
    <w:sig w:usb0="A00002BF" w:usb1="184F6CFA" w:usb2="00000012" w:usb3="00000000" w:csb0="00040001" w:csb1="00000000"/>
    <w:embedRegular r:id="rId5" w:fontKey="{031E2D9B-FD7A-4E9A-8C23-0E3AECFEF7E1}"/>
  </w:font>
  <w:font w:name="仿宋">
    <w:panose1 w:val="02010609060101010101"/>
    <w:charset w:val="86"/>
    <w:family w:val="modern"/>
    <w:pitch w:val="default"/>
    <w:sig w:usb0="800002BF" w:usb1="38CF7CFA" w:usb2="00000016" w:usb3="00000000" w:csb0="00040001" w:csb1="00000000"/>
    <w:embedRegular r:id="rId6" w:fontKey="{109296ED-6F55-4389-A3AA-1F0DF0AC2050}"/>
  </w:font>
  <w:font w:name="方正仿宋_GB2312">
    <w:panose1 w:val="02000000000000000000"/>
    <w:charset w:val="86"/>
    <w:family w:val="auto"/>
    <w:pitch w:val="default"/>
    <w:sig w:usb0="A00002BF" w:usb1="184F6CFA" w:usb2="00000012" w:usb3="00000000" w:csb0="00040001" w:csb1="00000000"/>
    <w:embedRegular r:id="rId7" w:fontKey="{FDE6B600-D760-48AB-9150-199E4E7595C7}"/>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52050">
    <w:pPr>
      <w:pStyle w:val="7"/>
      <w:jc w:val="right"/>
    </w:pPr>
  </w:p>
  <w:p w14:paraId="311D468A">
    <w:pPr>
      <w:pStyle w:val="7"/>
      <w:rPr>
        <w:rFonts w:hint="default" w:eastAsia="宋体"/>
        <w:lang w:val="en-US" w:eastAsia="zh-CN"/>
      </w:rPr>
    </w:pPr>
    <w:r>
      <w:rPr>
        <w:rFonts w:ascii="宋体" w:hAnsi="宋体" w:eastAsia="宋体"/>
        <w:sz w:val="28"/>
      </w:rPr>
      <w:t>—</w:t>
    </w:r>
    <w:r>
      <w:rPr>
        <w:rFonts w:hint="eastAsia" w:ascii="宋体" w:hAnsi="宋体" w:eastAsia="宋体"/>
        <w:sz w:val="28"/>
        <w:lang w:val="en-US" w:eastAsia="zh-CN"/>
      </w:rPr>
      <w:t xml:space="preserve"> 9 </w:t>
    </w:r>
    <w:r>
      <w:rPr>
        <w:rFonts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CA2D">
    <w:pPr>
      <w:pStyle w:val="7"/>
      <w:ind w:firstLine="8120" w:firstLineChars="2900"/>
      <w:rPr>
        <w:rFonts w:hint="default" w:eastAsia="宋体"/>
        <w:lang w:val="en-US" w:eastAsia="zh-CN"/>
      </w:rPr>
    </w:pPr>
    <w:r>
      <w:rPr>
        <w:rFonts w:ascii="宋体" w:hAnsi="宋体" w:eastAsia="宋体"/>
        <w:sz w:val="28"/>
      </w:rPr>
      <w:t>—</w:t>
    </w:r>
    <w:r>
      <w:rPr>
        <w:rFonts w:hint="eastAsia" w:ascii="宋体" w:hAnsi="宋体" w:eastAsia="宋体"/>
        <w:sz w:val="28"/>
        <w:lang w:val="en-US" w:eastAsia="zh-CN"/>
      </w:rPr>
      <w:t xml:space="preserve"> 10 </w:t>
    </w:r>
    <w:r>
      <w:rPr>
        <w:rFonts w:ascii="宋体" w:hAnsi="宋体" w:eastAsia="宋体"/>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E5770">
    <w:pPr>
      <w:pStyle w:val="7"/>
      <w:ind w:left="0" w:leftChars="0" w:firstLine="0" w:firstLineChars="0"/>
      <w:rPr>
        <w:rFonts w:hint="default" w:eastAsia="仿宋_GB2312"/>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A951A">
    <w:pPr>
      <w:pStyle w:val="7"/>
      <w:jc w:val="right"/>
    </w:pPr>
  </w:p>
  <w:p w14:paraId="6D5DE866">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610">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48029">
    <w:pPr>
      <w:pStyle w:val="7"/>
      <w:tabs>
        <w:tab w:val="center" w:pos="4422"/>
        <w:tab w:val="clear" w:pos="4153"/>
      </w:tabs>
    </w:pP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E9E61">
    <w:pPr>
      <w:pStyle w:val="7"/>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51484">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351484">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5977CA55">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D1879">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B059B">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38B059B">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A187">
    <w:pPr>
      <w:pStyle w:val="7"/>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E2E75">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7DE2E75">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024F2288">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B0C0D"/>
    <w:rsid w:val="389B5783"/>
    <w:rsid w:val="6E510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HAnsi" w:hAnsiTheme="minorHAnsi" w:cstheme="minorBidi"/>
      <w:kern w:val="2"/>
      <w:sz w:val="32"/>
      <w:szCs w:val="24"/>
      <w:lang w:val="en-US" w:eastAsia="zh-CN" w:bidi="ar-SA"/>
    </w:rPr>
  </w:style>
  <w:style w:type="paragraph" w:styleId="2">
    <w:name w:val="heading 2"/>
    <w:basedOn w:val="1"/>
    <w:next w:val="1"/>
    <w:unhideWhenUsed/>
    <w:qFormat/>
    <w:uiPriority w:val="0"/>
    <w:pPr>
      <w:keepNext/>
      <w:keepLines/>
      <w:spacing w:line="700" w:lineRule="exact"/>
      <w:outlineLvl w:val="1"/>
    </w:pPr>
    <w:rPr>
      <w:rFonts w:ascii="Arial" w:hAnsi="Arial" w:eastAsia="楷体_GB2312"/>
      <w:b/>
    </w:rPr>
  </w:style>
  <w:style w:type="paragraph" w:styleId="3">
    <w:name w:val="heading 3"/>
    <w:basedOn w:val="1"/>
    <w:next w:val="1"/>
    <w:unhideWhenUsed/>
    <w:qFormat/>
    <w:uiPriority w:val="0"/>
    <w:pPr>
      <w:keepNext/>
      <w:keepLines/>
      <w:spacing w:line="700" w:lineRule="exact"/>
      <w:outlineLvl w:val="2"/>
    </w:pPr>
  </w:style>
  <w:style w:type="paragraph" w:styleId="4">
    <w:name w:val="heading 4"/>
    <w:basedOn w:val="1"/>
    <w:next w:val="1"/>
    <w:unhideWhenUsed/>
    <w:qFormat/>
    <w:uiPriority w:val="0"/>
    <w:pPr>
      <w:keepNext/>
      <w:keepLines/>
      <w:spacing w:line="700" w:lineRule="exact"/>
      <w:outlineLvl w:val="3"/>
    </w:pPr>
    <w:rPr>
      <w:rFonts w:ascii="Arial" w:hAnsi="Arial"/>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firstLine="630"/>
    </w:pPr>
    <w:rPr>
      <w:sz w:val="32"/>
    </w:rPr>
  </w:style>
  <w:style w:type="paragraph" w:styleId="6">
    <w:name w:val="toc 3"/>
    <w:basedOn w:val="1"/>
    <w:next w:val="1"/>
    <w:unhideWhenUsed/>
    <w:qFormat/>
    <w:uiPriority w:val="39"/>
    <w:pPr>
      <w:tabs>
        <w:tab w:val="right" w:leader="dot" w:pos="8680"/>
      </w:tabs>
      <w:ind w:left="706" w:leftChars="270" w:hanging="139" w:hangingChars="58"/>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toc 2"/>
    <w:basedOn w:val="1"/>
    <w:next w:val="1"/>
    <w:unhideWhenUsed/>
    <w:qFormat/>
    <w:uiPriority w:val="39"/>
    <w:pPr>
      <w:ind w:left="420" w:leftChars="200"/>
    </w:pPr>
  </w:style>
  <w:style w:type="paragraph" w:styleId="9">
    <w:name w:val="Body Text First Indent 2"/>
    <w:basedOn w:val="5"/>
    <w:unhideWhenUsed/>
    <w:qFormat/>
    <w:uiPriority w:val="99"/>
    <w:pPr>
      <w:spacing w:after="0" w:line="360" w:lineRule="auto"/>
      <w:ind w:left="0" w:firstLine="420" w:firstLineChars="200"/>
    </w:pPr>
    <w:rPr>
      <w:rFonts w:eastAsia="仿宋_GB2312"/>
      <w:spacing w:val="15"/>
      <w:kern w:val="10"/>
      <w:sz w:val="24"/>
      <w:szCs w:val="24"/>
    </w:rPr>
  </w:style>
  <w:style w:type="character" w:styleId="12">
    <w:name w:val="Strong"/>
    <w:basedOn w:val="11"/>
    <w:qFormat/>
    <w:uiPriority w:val="0"/>
    <w:rPr>
      <w:b/>
    </w:rPr>
  </w:style>
  <w:style w:type="paragraph" w:customStyle="1" w:styleId="13">
    <w:name w:val="AONormal"/>
    <w:autoRedefine/>
    <w:qFormat/>
    <w:uiPriority w:val="0"/>
    <w:pPr>
      <w:spacing w:line="260" w:lineRule="atLeast"/>
    </w:pPr>
    <w:rPr>
      <w:rFonts w:ascii="Times New Roman" w:hAnsi="Times New Roman" w:eastAsia="宋体" w:cs="Times New Roman"/>
      <w:sz w:val="22"/>
      <w:szCs w:val="22"/>
      <w:lang w:val="en-US" w:eastAsia="en-US" w:bidi="ar-SA"/>
    </w:rPr>
  </w:style>
  <w:style w:type="paragraph" w:styleId="14">
    <w:name w:val="List Paragraph"/>
    <w:basedOn w:val="1"/>
    <w:autoRedefine/>
    <w:qFormat/>
    <w:uiPriority w:val="34"/>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7779</Words>
  <Characters>8044</Characters>
  <Lines>0</Lines>
  <Paragraphs>0</Paragraphs>
  <TotalTime>3</TotalTime>
  <ScaleCrop>false</ScaleCrop>
  <LinksUpToDate>false</LinksUpToDate>
  <CharactersWithSpaces>8843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2026-03-18T07:42:00Z</dcterms:created>
  <dc:creator>DELL</dc:creator>
  <cp:lastModifiedBy>李昭妍</cp:lastModifiedBy>
  <dcterms:modified xsi:type="dcterms:W3CDTF">2026-04-03T09:57:18Z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eyJoZGlkIjoiODZhOTJmMzgyMjg2OGM2Y2RhYWQwMWIyYTIzMjkzNDIiLCJ1c2VySWQiOiIxNjk0MDYzOTM0In0=</vt:lpwstr>
  </property>
  <property fmtid="{D5CDD505-2E9C-101B-9397-08002B2CF9AE}" pid="4" name="ICV">
    <vt:lpwstr>ADC5A56FD03943F2AFC60AFD597B1565_12</vt:lpwstr>
  </property>
</Properties>
</file>